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AD5DE" w14:textId="77777777" w:rsidR="00550715" w:rsidRDefault="00550715">
      <w:r>
        <w:t>念佛的真實利益</w:t>
      </w:r>
      <w:r>
        <w:t>—</w:t>
      </w:r>
      <w:r>
        <w:t>極樂世界在哪裡　　（第九十四集）　　恭錄自</w:t>
      </w:r>
      <w:r>
        <w:t xml:space="preserve"> </w:t>
      </w:r>
      <w:r>
        <w:t>淨空老法師《淨土大經解演義》　　檔名：</w:t>
      </w:r>
      <w:r>
        <w:t xml:space="preserve">29-506-0094 </w:t>
      </w:r>
    </w:p>
    <w:p w14:paraId="4DDBA3FA" w14:textId="77777777" w:rsidR="00550715" w:rsidRDefault="00550715">
      <w:pPr>
        <w:pStyle w:val="a3"/>
      </w:pPr>
      <w:r>
        <w:t xml:space="preserve">　　我們真正學會了，大乘教常講「會麼？」這個話的意思深長無際。會了，如果是真的會了，你現在就活在阿彌陀中；換句話說，現在你已經活在極樂世界。極樂世界在哪裡？就在此地。你已經把當前的環境轉變成極樂的環境，也就是雖然你在地球上，你還沒到極樂世界去，你在地球上已經是跟在極樂世界的心情一樣，真的一樣嗎？真一樣。為什麼？因為你已經沒有妄想分別執著，換句話說，你已經六根在六塵境界上不起心、不動念、不分別、不執著，你跟極樂世界有什麼兩樣！一樣了；一起心動念就不一樣，一分別執著差別更大。諸佛如來、法身菩薩無論應化在什麼地方，他絕對不會起心動念，起心動念尚且沒有，哪來的分別執著！所以他住什麼世界？一真法界。他的境界是什麼？他的境界是常寂光，真正的契入不二法門，這個一點都不假，這就是中國大乘所謂大徹大悟、明心見性。在中國像禪宗六祖惠能大師，他開悟之後他就住這個境界。我們一般凡夫不知道，你怎麼看看不出來，可是你細心看，你能看出一樁，就是看他很自在，你能看出他的清淨、平等、慈悲。你細心觀察，世出世間一切法，他都不會放在心上，他心裡面乾乾淨淨，一塵不染，心與常寂光相應。行，生活行為與一切大眾和光同塵，你看不出，痕跡都看不出。跟一切人都</w:t>
      </w:r>
      <w:r>
        <w:t xml:space="preserve">笑眯眯的，真正做到柔和質直，這入了境界。不入境界他有執著、他有分別、他有煩惱習氣，也就是他有貪瞋痴慢。　　</w:t>
      </w:r>
    </w:p>
    <w:sectPr w:rsidR="005507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EB278" w14:textId="77777777" w:rsidR="00550715" w:rsidRDefault="00550715" w:rsidP="0094300B">
      <w:r>
        <w:separator/>
      </w:r>
    </w:p>
  </w:endnote>
  <w:endnote w:type="continuationSeparator" w:id="0">
    <w:p w14:paraId="17051759" w14:textId="77777777" w:rsidR="00550715" w:rsidRDefault="00550715" w:rsidP="00943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1CCE7" w14:textId="77777777" w:rsidR="00550715" w:rsidRDefault="00550715" w:rsidP="0094300B">
      <w:r>
        <w:separator/>
      </w:r>
    </w:p>
  </w:footnote>
  <w:footnote w:type="continuationSeparator" w:id="0">
    <w:p w14:paraId="5FA3DE58" w14:textId="77777777" w:rsidR="00550715" w:rsidRDefault="00550715" w:rsidP="009430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0B"/>
    <w:rsid w:val="00550715"/>
    <w:rsid w:val="0094300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CDAB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30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30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30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30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