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E38A" w14:textId="77777777" w:rsidR="00992BEE" w:rsidRDefault="00992BEE">
      <w:r>
        <w:t>念佛的真實利益</w:t>
      </w:r>
      <w:r>
        <w:t>—</w:t>
      </w:r>
      <w:r>
        <w:t>沒有戒定慧也往生不了　　（第一四Ｏ集）　　恭錄自</w:t>
      </w:r>
      <w:r>
        <w:t xml:space="preserve"> </w:t>
      </w:r>
      <w:r>
        <w:t>淨空老法師《淨土大經解演義》　　檔名：</w:t>
      </w:r>
      <w:r>
        <w:t xml:space="preserve">29-506-0140 </w:t>
      </w:r>
    </w:p>
    <w:p w14:paraId="24CAF29C" w14:textId="77777777" w:rsidR="00992BEE" w:rsidRDefault="00992BEE">
      <w:pPr>
        <w:pStyle w:val="a3"/>
      </w:pPr>
      <w:r>
        <w:t xml:space="preserve">　　淨宗法門跟普賢菩薩的緣太深了，為什麼？淨宗就是普賢法門。你看看這個經，這還在序分，證信序，德遵普賢，你看這一品的題目，品題「德遵普賢」，所以淨土不可以離開普賢菩薩。前清魏默深居士，這是佛門大善知識，他將《華嚴經．普賢菩薩行願品》，就是《四十華嚴》最後的一卷特別提出來，附在淨土三經的後面，號稱淨土四經，有道理。說明什麼？說明淨土是修普賢行的，跟《華嚴》沒有兩樣。早年間，乾隆時候，彭二林居士他首先說出的，他說《無量壽經》即是中本《華嚴》，這彭二林講的。魏默深有這個行動，把「行願品」十大願王導歸極樂，這一大段經文附在淨土三經後面。我們是修普賢行的。淨宗學會成立，我們提出學淨宗的同學必修的功課，五門，不多，多了太繁瑣，麻煩，行門裡頭愈簡單愈好。這五個科目，第一個就是「淨業三福」，出於《觀無量壽佛經》（十六觀經），這一段經文是淨宗最高的指導原則，你不能不知道，淨宗的方向、淨宗的目標就在這一節經文當中。三福這三條，頭一條「孝養父母，奉事師長，慈心不殺，修十善業」。我們有沒有做到？往生淨土，這一條要做不到去不了，對父母沒有孝順心這不行。　　</w:t>
      </w:r>
    </w:p>
    <w:sectPr w:rsidR="00992B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2AE37" w14:textId="77777777" w:rsidR="00992BEE" w:rsidRDefault="00992BEE" w:rsidP="003D0649">
      <w:r>
        <w:separator/>
      </w:r>
    </w:p>
  </w:endnote>
  <w:endnote w:type="continuationSeparator" w:id="0">
    <w:p w14:paraId="48FF1EB1" w14:textId="77777777" w:rsidR="00992BEE" w:rsidRDefault="00992BEE" w:rsidP="003D0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F93F7" w14:textId="77777777" w:rsidR="00992BEE" w:rsidRDefault="00992BEE" w:rsidP="003D0649">
      <w:r>
        <w:separator/>
      </w:r>
    </w:p>
  </w:footnote>
  <w:footnote w:type="continuationSeparator" w:id="0">
    <w:p w14:paraId="614BD8F3" w14:textId="77777777" w:rsidR="00992BEE" w:rsidRDefault="00992BEE" w:rsidP="003D0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49"/>
    <w:rsid w:val="003D0649"/>
    <w:rsid w:val="00992B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951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