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FA934" w14:textId="77777777" w:rsidR="00095D9F" w:rsidRDefault="00095D9F">
      <w:r>
        <w:t>念佛的真實利益</w:t>
      </w:r>
      <w:r>
        <w:t>—</w:t>
      </w:r>
      <w:r>
        <w:t>為什麼放不下　　（第一五二集）　　恭錄自</w:t>
      </w:r>
      <w:r>
        <w:t xml:space="preserve"> </w:t>
      </w:r>
      <w:r>
        <w:t>淨空老法師《淨土大經解演義》　　檔名：</w:t>
      </w:r>
      <w:r>
        <w:t xml:space="preserve">29-506-0152 </w:t>
      </w:r>
    </w:p>
    <w:p w14:paraId="58BB223B" w14:textId="77777777" w:rsidR="00095D9F" w:rsidRDefault="00095D9F">
      <w:pPr>
        <w:pStyle w:val="a3"/>
      </w:pPr>
      <w:r>
        <w:t xml:space="preserve">　　今天科學家發現量子，也稱為小光子，知道這是怎麼回事情，是意念累積連續發生的幻相。這個講法我們好懂。實際上，跟彌勒菩薩所說的完全相同，也說明了，三千年前佛所看到的宇宙人生的真相，今天科學家證實了，是真的不是假的。了解事實真相你才真能放下，為什麼放不下？不了解真相。我們現在有沒有真的了解？沒有，為什麼？我們現在只是聽說而已，知道有這麼回事情，為什麼還是放不下？怎樣證明你真了解？真放下，就證明你真的明白了；沒有放下，也就是說明你還沒有真的明瞭。我們「迴向偈」裡有句話說，「願得智慧真明瞭」，那個智慧是自性般若智慧，那個智慧開了你就真明瞭，真明瞭就真放下，心裡連那個念頭都不存在，那就是真放下。有時候還起心動念，不行，沒放下。這個放下是不容易，也就是說真正明瞭不容易，一知半解可以做得到，透徹的真明瞭難！「故知魏譯中之威神光光亦應同此」，跟這個意思是一樣的，這都代表佛的威光，他的威德光明照耀廣大，無能相比。　　</w:t>
      </w:r>
    </w:p>
    <w:sectPr w:rsidR="00095D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46E1F" w14:textId="77777777" w:rsidR="00095D9F" w:rsidRDefault="00095D9F" w:rsidP="0076594F">
      <w:r>
        <w:separator/>
      </w:r>
    </w:p>
  </w:endnote>
  <w:endnote w:type="continuationSeparator" w:id="0">
    <w:p w14:paraId="407C7A64" w14:textId="77777777" w:rsidR="00095D9F" w:rsidRDefault="00095D9F" w:rsidP="007659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28759" w14:textId="77777777" w:rsidR="00095D9F" w:rsidRDefault="00095D9F" w:rsidP="0076594F">
      <w:r>
        <w:separator/>
      </w:r>
    </w:p>
  </w:footnote>
  <w:footnote w:type="continuationSeparator" w:id="0">
    <w:p w14:paraId="7412E01A" w14:textId="77777777" w:rsidR="00095D9F" w:rsidRDefault="00095D9F" w:rsidP="007659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94F"/>
    <w:rsid w:val="00095D9F"/>
    <w:rsid w:val="0076594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D6A24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59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59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59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59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2026-08-12T04:52:00Z</dcterms:created>
  <dcterms:modified xsi:type="dcterms:W3CDTF">2026-08-12T04:52:00Z</dcterms:modified>
</cp:coreProperties>
</file>