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5EA4" w14:textId="77777777" w:rsidR="003D3684" w:rsidRDefault="003D3684">
      <w:r>
        <w:t>念佛的真實利益</w:t>
      </w:r>
      <w:r>
        <w:t>—</w:t>
      </w:r>
      <w:r>
        <w:t>娑婆世界修行一天，等於極樂世界修行百年　　（第一八七集）　　恭錄自</w:t>
      </w:r>
      <w:r>
        <w:t xml:space="preserve"> </w:t>
      </w:r>
      <w:r>
        <w:t>淨空老法師《淨土大經解演義》　　檔名：</w:t>
      </w:r>
      <w:r>
        <w:t xml:space="preserve">29-506-0187 </w:t>
      </w:r>
    </w:p>
    <w:p w14:paraId="456E737F" w14:textId="77777777" w:rsidR="003D3684" w:rsidRDefault="003D3684">
      <w:pPr>
        <w:pStyle w:val="a3"/>
      </w:pPr>
      <w:r>
        <w:t xml:space="preserve">　　如果到你自己有這個能力，在西方極樂世界自己修成了，阿惟越致了，《觀無量壽佛經》講得很清楚，像我們這種凡夫一品煩惱沒斷，凡聖同居土下下品往生，要修多少時間才斷無明證法身？十二小劫，十二劫。很短的時間，我們看起來很長，在菩薩看起來很短，十二劫。所以這個地方修行比極樂世界快，這是佛說的，在娑婆世界修行一天，等於極樂世界修行一百年，因為極樂世界沒障礙、沒有誘惑，你平平穩穩走。這個世界修行大起大落，起得快落得也快，你一念錯的時候馬上墮到地獄，一念正的時候立刻就生天，大起大落。所以你真正覺悟、真正明白了，這個世界好，在這個世界修行十年，等於在極樂世界修行一千年。關鍵不在環境，都在自己。環境，順境、逆境都是好環境，順境裡面考我們不起貪戀，逆境裡頭也在考我們不起瞋恚，在這裡修什麼？修清淨心、修平等心、修覺而不迷。那你這樣修行，你到達極樂世界，你不是凡聖土下輩往生，肯定是中輩以上，那將來你自己修成了，不靠阿彌陀加持，大概一般來講是三四劫、五六劫就成功了，絕大多數，十二劫那是少數。這是什麼？臨命終時造一身罪業求往生的，那個需要十劫、十二劫的樣子。所以這些事實真相搞清楚，我們才真死心塌地，就這一個法門、就這一部經，這一生當中保</w:t>
      </w:r>
      <w:r>
        <w:t xml:space="preserve">證成就。所以這一部《大乘無量壽經》，就是我們往生極樂世界的保證書，你要依教奉行，它真保證你往生。拿到這本書，沒有去照做，意思也不懂，那靠不住，那不是你的保證書；真信、真解、真行，所謂是真幹，這個書是保證書。　　</w:t>
      </w:r>
    </w:p>
    <w:sectPr w:rsidR="003D36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3A3A7" w14:textId="77777777" w:rsidR="003D3684" w:rsidRDefault="003D3684" w:rsidP="00385DC7">
      <w:r>
        <w:separator/>
      </w:r>
    </w:p>
  </w:endnote>
  <w:endnote w:type="continuationSeparator" w:id="0">
    <w:p w14:paraId="72EEE3E7" w14:textId="77777777" w:rsidR="003D3684" w:rsidRDefault="003D3684" w:rsidP="00385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27F6" w14:textId="77777777" w:rsidR="003D3684" w:rsidRDefault="003D3684" w:rsidP="00385DC7">
      <w:r>
        <w:separator/>
      </w:r>
    </w:p>
  </w:footnote>
  <w:footnote w:type="continuationSeparator" w:id="0">
    <w:p w14:paraId="231D7858" w14:textId="77777777" w:rsidR="003D3684" w:rsidRDefault="003D3684" w:rsidP="00385D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C7"/>
    <w:rsid w:val="00385DC7"/>
    <w:rsid w:val="003D36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AD0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D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D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D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D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