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C4C3" w14:textId="77777777" w:rsidR="005A5CEF" w:rsidRDefault="005A5CEF">
      <w:r>
        <w:t>念佛的真實利益</w:t>
      </w:r>
      <w:r>
        <w:t>—</w:t>
      </w:r>
      <w:r>
        <w:t>念佛的福報無與倫比　　（第三ＯＯ集）　　恭錄自</w:t>
      </w:r>
      <w:r>
        <w:t xml:space="preserve"> </w:t>
      </w:r>
      <w:r>
        <w:t>淨空老法師《淨土大經解演義》　　檔名：</w:t>
      </w:r>
      <w:r>
        <w:t xml:space="preserve">29-506-0300 </w:t>
      </w:r>
    </w:p>
    <w:p w14:paraId="5988494D" w14:textId="77777777" w:rsidR="005A5CEF" w:rsidRDefault="005A5CEF">
      <w:pPr>
        <w:pStyle w:val="a3"/>
      </w:pPr>
      <w:r>
        <w:t xml:space="preserve">　　真正懂得業因果報，不敢做壞事，人生苦短，幾十年一彈指就過去了，造作這些惡業，將來受苦報不值得。你真了解、真清楚，不但惡事不敢幹，惡念都不會生。起念頭為什麼不念阿彌陀佛？阿彌陀佛，無量的福報。你念五欲六塵是無量的罪孽，這種事情怎麼能幹？違背倫理道德的事情決定不能幹。違背倫理道理，那個業叫引業，引導你到三途。你造的一切善惡，那是滿業，你到哪一道你是享福、還是去受罪。所以這個不能不清楚。希望同學們不要受騙，學佛要有智慧，有智慧的人不會受人欺騙，不能夠迷惑，這比什麼都重要。我們自己就更重要，時時刻刻檢點自己。真的，古時候念佛堂的堂主有個口頭禪，時時刻刻提醒大家，「放下身心世界，一心專念」。時時刻刻聽到這句話，重要！你念這句阿彌陀佛，那個福報是無量無邊，無與倫比，為什麼要搞別的念頭？什麼念頭都不能跟阿彌陀佛相比，這個要知道。　　</w:t>
      </w:r>
    </w:p>
    <w:sectPr w:rsidR="005A5C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83BF3" w14:textId="77777777" w:rsidR="005A5CEF" w:rsidRDefault="005A5CEF" w:rsidP="000F1D73">
      <w:r>
        <w:separator/>
      </w:r>
    </w:p>
  </w:endnote>
  <w:endnote w:type="continuationSeparator" w:id="0">
    <w:p w14:paraId="5325B1C0" w14:textId="77777777" w:rsidR="005A5CEF" w:rsidRDefault="005A5CEF" w:rsidP="000F1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C35C9" w14:textId="77777777" w:rsidR="005A5CEF" w:rsidRDefault="005A5CEF" w:rsidP="000F1D73">
      <w:r>
        <w:separator/>
      </w:r>
    </w:p>
  </w:footnote>
  <w:footnote w:type="continuationSeparator" w:id="0">
    <w:p w14:paraId="1517C85B" w14:textId="77777777" w:rsidR="005A5CEF" w:rsidRDefault="005A5CEF" w:rsidP="000F1D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73"/>
    <w:rsid w:val="000F1D73"/>
    <w:rsid w:val="005A5CE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F93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D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D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D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D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