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9909" w14:textId="77777777" w:rsidR="003B682B" w:rsidRDefault="003B682B">
      <w:r>
        <w:t>念佛的真實利益</w:t>
      </w:r>
      <w:r>
        <w:t>—</w:t>
      </w:r>
      <w:r>
        <w:t>十方諸佛所修的第一法門　　（第三五九集）　　恭錄自</w:t>
      </w:r>
      <w:r>
        <w:t xml:space="preserve"> </w:t>
      </w:r>
      <w:r>
        <w:t>淨空老法師《淨土大經解演義》　　檔名：</w:t>
      </w:r>
      <w:r>
        <w:t xml:space="preserve">29-506-0359 </w:t>
      </w:r>
    </w:p>
    <w:p w14:paraId="455DAD49" w14:textId="77777777" w:rsidR="003B682B" w:rsidRDefault="003B682B">
      <w:pPr>
        <w:pStyle w:val="a3"/>
      </w:pPr>
      <w:r>
        <w:t xml:space="preserve">　　我們念得不靈，違背了大勢至菩薩的教誨。菩薩教人念佛，「都攝六根，淨念相繼」八個字，我們沒做到。我們天天念佛，六根沒有攝住，為什麼？眼還被外面的色這個境界所轉，耳被外頭的聲塵所轉，鼻被香轉，舌被味轉，身被觸轉，意被法轉，全都被外境所轉。都攝六根就是把這六根收回來，不受外頭境界的影響，這叫都攝六根。我們今天受外面影響，外面風小小一動，我們就受不了。外面的大風大浪，我們還是保持如如不動，這叫都攝六根。由此可知，都攝六根就是放下萬緣，就是放下妄想分別執著，那就是都攝六根。然後才講淨念，淨是清淨，不懷疑就清淨，不夾雜就清淨。如果你懷疑，你說我不懷疑，不懷疑就清淨了，不清淨就懷疑，你怎麼能說你沒有懷疑？不夾雜就清淨，夾雜就不清淨。夾雜什麼？夾雜叫六塵、六識，夾雜這個東西。所以不懷疑、不夾雜、不間斷，哪有不成功！這個法門什麼人修的？給諸位說，就是阿彌陀佛五劫修行當中所修的，八萬四千法門第一法門，十方諸佛所修的無量無邊無盡法門裡頭第一法門，叫持名念佛。</w:t>
      </w:r>
      <w:r>
        <w:t xml:space="preserve"> </w:t>
      </w:r>
    </w:p>
    <w:p w14:paraId="35CD9A25" w14:textId="77777777" w:rsidR="003B682B" w:rsidRDefault="003B682B">
      <w:pPr>
        <w:pStyle w:val="a3"/>
      </w:pPr>
      <w:r>
        <w:t xml:space="preserve">　　我們今天念佛，「持」這個字沒做到，所以我們念這麼多年沒效果，如果真的會念，三年決定成功。《淨土聖賢錄》、《往生傳》裡頭，三年往生的人有多少！那不是壽命到了，是他的念佛功夫成就，他有條件往生，壽命不要了，先走了。好像我們看他走了，他怎麼都沒有慈悲心，都不留下來教教我？我們全看錯了、全想錯了。他走了就是教我們，給我們做榜樣，讓我們相信那是真的。後面他又來了，他來去自由，他又變了個樣子來教我們。為什麼他變個樣子來教我們？他要行慈愍行，他能不來嗎？該去的時候他就去，是教你，該來的時候他又來，還是來教你，沒有中斷過。來的時候換一副面孔，換一個樣子，你不認識。六道眾生，其實哪一個不是佛菩薩？哪一個不是再來人？都是在這裡示現教我們。問題在哪裡？你會不會。正如同《華嚴經》末後善財童子五十三參，善財童子從早到晚，五十三參是什麼？男女老少、各行各業。我們早晨起床到晚上睡覺這一天，不都看到這些人嗎？全是佛菩薩，都在這教我，都在這給我示現。有人示現正面的，有人示現反面的，有人示現善的，有人示現惡的，把十法界依正莊嚴天天表演給我看。非常可惜，我們全看錯了，全會錯了意，所以只生煩惱不生智慧。如果你懂得了，他都是來表演的，他都是來幫助</w:t>
      </w:r>
      <w:r>
        <w:t xml:space="preserve">我的、提醒我的。我不生煩惱，開智慧，對所有一切眾生（表演眾生），男女老少、各行各業都五體投地，恭敬感恩，你不就成佛了嗎？佛菩薩在哪裡？就在當下，就在眼前，沒離開過。你真正能夠懂得這一句話的意思，一切皆成佛，不是過去，不是未來，就是當下。所以，你說這一句話還得了嗎？念老這個讚歎，奇哉！奇哉！他體會到了，他要沒有很深的體會，這句話他說不出來。這轉迷為悟，轉迷為覺。不僅是彌陀四十八願之本體，從此一句流出四十八願。我們能體會到，十方三世一切諸佛所悟所成所教所傳無量無邊的法門，都是從這一句流出來的，你能說不是嗎？《無量壽經》從這一句流露，《大方廣佛華嚴經》、世尊四十九年所說的一切經，是不是從這一句流出？一點都不錯，這一句還得了！一一之願亦只是顯此一句。無量法門，一一法門也是只顯此一句。　　</w:t>
      </w:r>
    </w:p>
    <w:sectPr w:rsidR="003B68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44709" w14:textId="77777777" w:rsidR="003B682B" w:rsidRDefault="003B682B" w:rsidP="005E7B6B">
      <w:r>
        <w:separator/>
      </w:r>
    </w:p>
  </w:endnote>
  <w:endnote w:type="continuationSeparator" w:id="0">
    <w:p w14:paraId="10DA3117" w14:textId="77777777" w:rsidR="003B682B" w:rsidRDefault="003B682B" w:rsidP="005E7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00AF5" w14:textId="77777777" w:rsidR="003B682B" w:rsidRDefault="003B682B" w:rsidP="005E7B6B">
      <w:r>
        <w:separator/>
      </w:r>
    </w:p>
  </w:footnote>
  <w:footnote w:type="continuationSeparator" w:id="0">
    <w:p w14:paraId="1B6788A5" w14:textId="77777777" w:rsidR="003B682B" w:rsidRDefault="003B682B" w:rsidP="005E7B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6B"/>
    <w:rsid w:val="003B682B"/>
    <w:rsid w:val="005E7B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2DE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7B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7B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7B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7B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