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DA22" w14:textId="77777777" w:rsidR="00702C6F" w:rsidRDefault="00702C6F">
      <w:r>
        <w:t>念佛的真實利益</w:t>
      </w:r>
      <w:r>
        <w:t>—</w:t>
      </w:r>
      <w:r>
        <w:t>修行成道度眾生，用淨宗持名念佛　　（第三六六集）　　恭錄自</w:t>
      </w:r>
      <w:r>
        <w:t xml:space="preserve"> </w:t>
      </w:r>
      <w:r>
        <w:t>淨空老法師《淨土大經解演義》　　檔名：</w:t>
      </w:r>
      <w:r>
        <w:t xml:space="preserve">29-506-0366 </w:t>
      </w:r>
    </w:p>
    <w:p w14:paraId="42B2047F" w14:textId="77777777" w:rsidR="00702C6F" w:rsidRDefault="00702C6F">
      <w:pPr>
        <w:pStyle w:val="a3"/>
      </w:pPr>
      <w:r>
        <w:t xml:space="preserve">　　善導大師給我們說了一句話，前面念過，「諸佛所以興出世，唯說彌陀本願海」，這句話還得了！意思是說，十方三世一切諸佛如來，示現在世間八相成道，修行成道度眾生，用什麼方法？無一不是用淨宗持名念佛的方法。最後成就的，最後真正成佛的，全是這個法門。善根沒成熟，對這個法門不相信，那學其他的，八萬四千法門裡隨便去挑，學其他的。學到最後真正開悟了、覺悟了、明白了，統統回歸到這一門，都在這一門上成就。你要不相信，你讀《華嚴經》看看，《華嚴經》上那些菩薩不是修淨土的，修種種法門最後成就都到華藏世界，往生在華藏世界，到華藏世界，文殊、普賢十大願王導歸極樂，這不就講清楚了嗎？到華藏之後，還到極樂世界去拜阿彌陀佛，聽阿彌陀佛教誨。善導那句話就是說這個現象，同歸極樂。所以我們對任何宗教都頂禮、都恭敬。為什麼？我們知道，就跟華藏世界一樣，無論哪個宗派，無論哪個宗教，最後都回歸常寂光淨土，都會通過極樂世界。　　</w:t>
      </w:r>
    </w:p>
    <w:sectPr w:rsidR="00702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FF27" w14:textId="77777777" w:rsidR="00702C6F" w:rsidRDefault="00702C6F" w:rsidP="00952FAA">
      <w:r>
        <w:separator/>
      </w:r>
    </w:p>
  </w:endnote>
  <w:endnote w:type="continuationSeparator" w:id="0">
    <w:p w14:paraId="0042D742" w14:textId="77777777" w:rsidR="00702C6F" w:rsidRDefault="00702C6F" w:rsidP="00952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4C2E" w14:textId="77777777" w:rsidR="00702C6F" w:rsidRDefault="00702C6F" w:rsidP="00952FAA">
      <w:r>
        <w:separator/>
      </w:r>
    </w:p>
  </w:footnote>
  <w:footnote w:type="continuationSeparator" w:id="0">
    <w:p w14:paraId="1C570354" w14:textId="77777777" w:rsidR="00702C6F" w:rsidRDefault="00702C6F" w:rsidP="00952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AA"/>
    <w:rsid w:val="00702C6F"/>
    <w:rsid w:val="00952F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83D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F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F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F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F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