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420FE" w14:textId="77777777" w:rsidR="00FC70E4" w:rsidRDefault="00FC70E4">
      <w:r>
        <w:t>念佛的真實利益</w:t>
      </w:r>
      <w:r>
        <w:t>—</w:t>
      </w:r>
      <w:r>
        <w:t>往生西方極樂世界不是死了才去的　　（第三六七集）　　恭錄自</w:t>
      </w:r>
      <w:r>
        <w:t xml:space="preserve"> </w:t>
      </w:r>
      <w:r>
        <w:t>淨空老法師《淨土大經解演義》　　檔名：</w:t>
      </w:r>
      <w:r>
        <w:t xml:space="preserve">29-506-0367 </w:t>
      </w:r>
    </w:p>
    <w:p w14:paraId="37726061" w14:textId="77777777" w:rsidR="00FC70E4" w:rsidRDefault="00FC70E4">
      <w:pPr>
        <w:pStyle w:val="a3"/>
      </w:pPr>
      <w:r>
        <w:t xml:space="preserve">　　接觸淨土宗那就更了不起，淨土是什麼？淨土是無量壽。我們現在學淨土，就已經走無量壽這個道路，往生西方極樂世界不是死了才去的，這個要知道。死了能去那個不可靠，機率不多，人死了之後多半都到六道去了。中陰得度有，很少，第一個，你自己要有因，這個因是你前生曾經修過這個法門，跟這個法門的緣非常深，你也真想去，臨命終時還有牽掛不能放下，就沒去成，這又搞輪迴。這一次碰到，搞清楚、搞明白了，在中陰的時候，中陰很苦自己也嘗到，乾脆放下，有一幫人給你超度、給你迴向，你真的接受，真的參與，行，可以得度。這不是每個人都辦得到的。真正往生的人是臨終的時候見到佛，他臨終時候不迷惑，告訴大家：我看到阿彌陀佛了（別人看不到），佛來接引我了。佛身旁還有哪些人，有認識的、也有不認識，跟佛一道來接引的，這是真的，決定不假。這個願景，跟諸位說，人人都能辦得到，只要我們對這個世緣不再有貪戀，這比什麼都重要。如果對世緣有一絲毫貪戀，就去不成！對這個世間沒有一樣值得你貪戀的，包括佛法都不能有貪戀。日常生活當中一定要學菩薩，「作而無作，無作而作」，二六時中保持自己的清淨心，不要被染污，你才決定得生。佛教我們隨緣，隨緣妙用，不要攀緣，緣沒有成熟決定不能勉強</w:t>
      </w:r>
      <w:r>
        <w:t xml:space="preserve">，緣成熟了順其自然，沒有絲毫自己的意思。　　</w:t>
      </w:r>
    </w:p>
    <w:sectPr w:rsidR="00FC70E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D68E42" w14:textId="77777777" w:rsidR="00FC70E4" w:rsidRDefault="00FC70E4" w:rsidP="00E04D14">
      <w:r>
        <w:separator/>
      </w:r>
    </w:p>
  </w:endnote>
  <w:endnote w:type="continuationSeparator" w:id="0">
    <w:p w14:paraId="27D21AC8" w14:textId="77777777" w:rsidR="00FC70E4" w:rsidRDefault="00FC70E4" w:rsidP="00E04D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5B17E4" w14:textId="77777777" w:rsidR="00FC70E4" w:rsidRDefault="00FC70E4" w:rsidP="00E04D14">
      <w:r>
        <w:separator/>
      </w:r>
    </w:p>
  </w:footnote>
  <w:footnote w:type="continuationSeparator" w:id="0">
    <w:p w14:paraId="1D590B8F" w14:textId="77777777" w:rsidR="00FC70E4" w:rsidRDefault="00FC70E4" w:rsidP="00E04D1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D14"/>
    <w:rsid w:val="00B519F4"/>
    <w:rsid w:val="00E04D14"/>
    <w:rsid w:val="00FC7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C5202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04D1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04D1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04D1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04D1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515</Characters>
  <Application>Microsoft Office Word</Application>
  <DocSecurity>0</DocSecurity>
  <Lines>4</Lines>
  <Paragraphs>1</Paragraphs>
  <ScaleCrop>false</ScaleCrop>
  <Company/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2026-08-12T05:00:00Z</dcterms:created>
  <dcterms:modified xsi:type="dcterms:W3CDTF">2026-08-12T05:00:00Z</dcterms:modified>
</cp:coreProperties>
</file>