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3404" w14:textId="77777777" w:rsidR="001C3FA7" w:rsidRDefault="001C3FA7">
      <w:r>
        <w:t>念佛的真實利益</w:t>
      </w:r>
      <w:r>
        <w:t>—</w:t>
      </w:r>
      <w:r>
        <w:t>生則決定生，去則實不去　　（第三七二集）　　恭錄自</w:t>
      </w:r>
      <w:r>
        <w:t xml:space="preserve"> </w:t>
      </w:r>
      <w:r>
        <w:t>淨空老法師《淨土大經解演義》　　檔名：</w:t>
      </w:r>
      <w:r>
        <w:t xml:space="preserve">29-506-0372 </w:t>
      </w:r>
    </w:p>
    <w:p w14:paraId="7DAB3FFC" w14:textId="77777777" w:rsidR="001C3FA7" w:rsidRDefault="001C3FA7">
      <w:pPr>
        <w:pStyle w:val="a3"/>
      </w:pPr>
      <w:r>
        <w:t xml:space="preserve">　　淨土，有一部書叫《淨土生無生論》，往生到底是生還是沒生？古人有一句話說得很好，「生則決定生，去則實不去」，這個話說得很有味。往生，決定往生。去了沒有？沒去。不離法性，是這個意思。就好像我們看電視，現在用這個做比喻很方便。這一個電視有一百多個頻道，每一個國家都有。我們在此地，想看看中國，頻道一打開，中國現前了。生則決定生，我看到對方了；去則實不去，還在這裡，就在當下。我們看看美國，換一個頻道，美國出現了。在從前沒這個工具，體會好難。現在這個工具擺在面前，真的是如此。我在美國看到立體電影，銀幕是圓形的，人站在當中，頻道一打開，好像我們就置身在其中一樣，讓你有這種真實感，你就在當地。來來往往這些人，你全看到。「生則決定生，去則實不去」，真的不是假的，因為凡所有相皆是虛妄。什麼是真的？屏幕統統都關掉，頻道都關掉，真相現前了，那叫常寂光。　　</w:t>
      </w:r>
    </w:p>
    <w:sectPr w:rsidR="001C3F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AC5C" w14:textId="77777777" w:rsidR="001C3FA7" w:rsidRDefault="001C3FA7" w:rsidP="00AE4220">
      <w:r>
        <w:separator/>
      </w:r>
    </w:p>
  </w:endnote>
  <w:endnote w:type="continuationSeparator" w:id="0">
    <w:p w14:paraId="68E9DB89" w14:textId="77777777" w:rsidR="001C3FA7" w:rsidRDefault="001C3FA7" w:rsidP="00AE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10F9" w14:textId="77777777" w:rsidR="001C3FA7" w:rsidRDefault="001C3FA7" w:rsidP="00AE4220">
      <w:r>
        <w:separator/>
      </w:r>
    </w:p>
  </w:footnote>
  <w:footnote w:type="continuationSeparator" w:id="0">
    <w:p w14:paraId="66D33C0B" w14:textId="77777777" w:rsidR="001C3FA7" w:rsidRDefault="001C3FA7" w:rsidP="00AE4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20"/>
    <w:rsid w:val="001C3FA7"/>
    <w:rsid w:val="00AE42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911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2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2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2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2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