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6DF24" w14:textId="77777777" w:rsidR="00F323AF" w:rsidRDefault="00F323AF">
      <w:r>
        <w:t>念佛的真實利益</w:t>
      </w:r>
      <w:r>
        <w:t>—</w:t>
      </w:r>
      <w:r>
        <w:t>極樂世界如虛空無邊際　　（第四四Ｏ集）　　恭錄自</w:t>
      </w:r>
      <w:r>
        <w:t xml:space="preserve"> </w:t>
      </w:r>
      <w:r>
        <w:t>淨空老法師《淨土大經解演義》　　檔名：</w:t>
      </w:r>
      <w:r>
        <w:t xml:space="preserve">29-506-0440 </w:t>
      </w:r>
    </w:p>
    <w:p w14:paraId="2DEB1184" w14:textId="77777777" w:rsidR="00F323AF" w:rsidRDefault="00F323AF">
      <w:pPr>
        <w:pStyle w:val="a3"/>
      </w:pPr>
      <w:r>
        <w:t xml:space="preserve">　　「量莊嚴，究竟如虛空無邊際也」。這也勝過他方世界，我們這個世界是娑婆世界，娑婆世界裡面的凡聖同居土，有量。地球是有量的，這個面積，海洋與陸地都是有數量的。西方極樂世界不可思議，它沒有數量，極樂世界有多大？如虛空無邊際，你找不到邊的，太大太大了！為什麼它那麼大而沒有邊際？前面說過，它是法性土，你生到西方極樂世界這個身是法性身。我們這個身是阿賴耶的境界相，阿賴耶的相分，我們起心動念能夠思想的是阿賴耶的見分，物質現象是阿賴耶的相分。阿賴耶的見分、相分是有生有滅，是染污的，不是清淨的，是有量的，不是無量的。所以極樂世界跟我們到底有哪些不一樣，我們要搞清楚、搞明白，我們才會把阿賴耶的三細相捨掉，你不再貪戀它，你不再執著它，你可以把它放下，一放下就跟法性相應。因為阿賴耶的三細相障礙我們見性，性是真的，這是假的，阿賴耶三細相是假的。放下就明心見性，放下就是法身菩薩，放下就超越十法界。了解事實真相叫看破，你沒有看破你怎麼能放下？堅固的執著不肯放下。真相明白了，阿賴耶是虛妄的，凡所有相皆是虛妄的。它自體虛妄，變現出來的東西沒有一樣不是虛妄，放下虛妄你就見到真實，真實智慧就現前。　　</w:t>
      </w:r>
    </w:p>
    <w:sectPr w:rsidR="00F323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A9706" w14:textId="77777777" w:rsidR="00F323AF" w:rsidRDefault="00F323AF" w:rsidP="00245A5E">
      <w:r>
        <w:separator/>
      </w:r>
    </w:p>
  </w:endnote>
  <w:endnote w:type="continuationSeparator" w:id="0">
    <w:p w14:paraId="144ECEE7" w14:textId="77777777" w:rsidR="00F323AF" w:rsidRDefault="00F323AF" w:rsidP="00245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4EBDD" w14:textId="77777777" w:rsidR="00F323AF" w:rsidRDefault="00F323AF" w:rsidP="00245A5E">
      <w:r>
        <w:separator/>
      </w:r>
    </w:p>
  </w:footnote>
  <w:footnote w:type="continuationSeparator" w:id="0">
    <w:p w14:paraId="6CA43208" w14:textId="77777777" w:rsidR="00F323AF" w:rsidRDefault="00F323AF" w:rsidP="00245A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A5E"/>
    <w:rsid w:val="00245A5E"/>
    <w:rsid w:val="00B519F4"/>
    <w:rsid w:val="00F32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38B5D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5A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5A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5A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5A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2026-08-12T05:03:00Z</dcterms:created>
  <dcterms:modified xsi:type="dcterms:W3CDTF">2026-08-12T05:03:00Z</dcterms:modified>
</cp:coreProperties>
</file>