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8F32" w14:textId="77777777" w:rsidR="00F62133" w:rsidRDefault="00F62133">
      <w:r>
        <w:t>念佛的真實利益</w:t>
      </w:r>
      <w:r>
        <w:t>—</w:t>
      </w:r>
      <w:r>
        <w:t>至誠念佛，遠離諸難　　（第四四七集）　　恭錄自</w:t>
      </w:r>
      <w:r>
        <w:t xml:space="preserve"> </w:t>
      </w:r>
      <w:r>
        <w:t>淨空老法師《淨土大經解演義》　　檔名：</w:t>
      </w:r>
      <w:r>
        <w:t xml:space="preserve">29-506-0447 </w:t>
      </w:r>
    </w:p>
    <w:p w14:paraId="6DFB5D6F" w14:textId="77777777" w:rsidR="00F62133" w:rsidRDefault="00F62133">
      <w:pPr>
        <w:pStyle w:val="a3"/>
      </w:pPr>
      <w:r>
        <w:t xml:space="preserve">　　第十五，「無諸難莊嚴」，這一句要對應我們現前的環境，我們感受會特別深，我們今天的處境災難太多了。個人的災難是病苦、是憂慮煩惱太多，這是個人的災難，共業的災難就是地球許許多多的災變，地震、火山爆發、海嘯，這些風災，氣候的變化，現在四季突變，春天、秋天幾乎沒有了，夏天特別熱，冬天特別冷，許許多多的物種不能適應氣候它就滅絕了。物種的滅絕，對人類在地球上生存產生很大的影響。這個影響最明顯的就是我們今天講的糧食危機，水資源的危機，將來乾淨的水沒有了，這還得了嗎？能源的危機，各種危機統統出現。我們學大乘的人知道，所有一切危機與自己起心動念、言語造作有密切關聯，哪有什麼自然的？沒有自然災害，自然不會有災害。佛說得很清楚，一切眾生業力所感的。極樂世界是業力，淨業，天人是善業，三惡道是惡業。我們現在在人道，沒有善念，善念、善言、善行都沒有了，那我們今天在人道要受三惡道的苦。佛說得清楚，現在受的這些苦叫花報，受完之後到三惡道接著受，那叫果報，果報比花報是更苦。</w:t>
      </w:r>
      <w:r>
        <w:t xml:space="preserve"> </w:t>
      </w:r>
    </w:p>
    <w:p w14:paraId="5F3C5738" w14:textId="77777777" w:rsidR="00F62133" w:rsidRDefault="00F62133">
      <w:pPr>
        <w:pStyle w:val="a3"/>
      </w:pPr>
      <w:r>
        <w:t xml:space="preserve">　　如何拯救現前的這個災難？連李世民都說念佛，只有念佛。如果全世界的人都能夠念佛，災難就化解了。但是人不肯念，說這是迷信，這不合科學。真的，大乘裡面很多是超出科學的，科學不能解釋，不是不能解釋，現前的科學不能解釋，或者是再過幾十年，再過幾百年，科學就能解釋了。但是幾十年、幾百年，這個世界就沒有了。這樁事情只有深入大乘的人知道。知道了，救不了這個世界，至少得救自己，化解不了世界的大災難，至少我們居住這個地區這些災難應該把它化解，這個可以做得到。如果我們修行的功力夠，我們住在澳洲，澳洲這塊土地上不會有災難。功夫不夠，澳洲還是有災難，我們居住這個地區，這個州，這個城市，不會遭災難，這是真的，這是肯定可以做得到的。學佛的人愈多愈好，要真學，假學佛的人不行，要真學，要真正把心態改變過來。</w:t>
      </w:r>
      <w:r>
        <w:t xml:space="preserve"> </w:t>
      </w:r>
    </w:p>
    <w:p w14:paraId="28EAEEC4" w14:textId="77777777" w:rsidR="00F62133" w:rsidRDefault="00F62133">
      <w:pPr>
        <w:pStyle w:val="a3"/>
      </w:pPr>
      <w:r>
        <w:t xml:space="preserve">　　佛是什麼心？佛天天教我們發菩提心，我們用最簡單的話、最明顯的話標示出來，什麼叫菩提心？菩提心的體是真誠心，沒有虛偽，真誠到極處，叫至誠感通，我們能感應佛菩薩。真誠心的自受用就是清淨心、平等心、正覺心，真誠心的他受用就是大慈大悲，要這樣存心才行。幫助一切眾生離苦得樂，幫助他離苦是悲心，幫助他得樂是慈心，離苦得樂裡頭最重要的是幫助他開悟，破迷開悟，所有一切苦都是從迷來的，真正的樂是從覺悟來的。所以佛菩薩到這個世間來幫助眾生，無不是用教學的方法、用示範的方法，自己真正做出來給大家看，示範、教學，這是究竟圓滿的慈悲救濟。迷要是破了，你的災難就沒有了，你的業障就消了；迷不破，業障消不掉，災難沒有法子避免。覺悟就真正得樂，覺悟的人法喜充滿，覺悟的人決定沒有憂慮，決定沒有牽掛，決定沒有妄想。覺悟的相是捨己為人，人還有自私，沒有覺悟，他是輪迴心，他造輪迴業。頭一個把自己捨掉，無我了，怎麼個無我？只有別人，沒有自己，我活在這個世間全心全力為一切眾生服務，這就是大菩提心，這能消業障。有我，就有業障；無我，業障就沒落腳處，業障自然就沒有了。只要你有我，就有業障。只要有我，你的冤親債主就能找到你，就能找你麻煩；我沒有了，冤親債主</w:t>
      </w:r>
      <w:r>
        <w:t xml:space="preserve">找不到，找不到就算了，那沒有法子了。所以你不知道無我的樂趣，無我就無諸難，什麼災難都沒有了。　　</w:t>
      </w:r>
    </w:p>
    <w:sectPr w:rsidR="00F621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9F99" w14:textId="77777777" w:rsidR="00F62133" w:rsidRDefault="00F62133" w:rsidP="00A719EC">
      <w:r>
        <w:separator/>
      </w:r>
    </w:p>
  </w:endnote>
  <w:endnote w:type="continuationSeparator" w:id="0">
    <w:p w14:paraId="35E058D2" w14:textId="77777777" w:rsidR="00F62133" w:rsidRDefault="00F62133" w:rsidP="00A71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5763A" w14:textId="77777777" w:rsidR="00F62133" w:rsidRDefault="00F62133" w:rsidP="00A719EC">
      <w:r>
        <w:separator/>
      </w:r>
    </w:p>
  </w:footnote>
  <w:footnote w:type="continuationSeparator" w:id="0">
    <w:p w14:paraId="50D7260E" w14:textId="77777777" w:rsidR="00F62133" w:rsidRDefault="00F62133" w:rsidP="00A71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EC"/>
    <w:rsid w:val="00A719EC"/>
    <w:rsid w:val="00B519F4"/>
    <w:rsid w:val="00F6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365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9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9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9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9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