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82C5" w14:textId="77777777" w:rsidR="00F541AA" w:rsidRDefault="00F541AA">
      <w:r>
        <w:t>念佛的真實利益</w:t>
      </w:r>
      <w:r>
        <w:t>—</w:t>
      </w:r>
      <w:r>
        <w:t>末法時期，淨土成就　　（第四六四集）　　恭錄自</w:t>
      </w:r>
      <w:r>
        <w:t xml:space="preserve"> </w:t>
      </w:r>
      <w:r>
        <w:t>淨空老法師《淨土大經解演義》　　檔名：</w:t>
      </w:r>
      <w:r>
        <w:t xml:space="preserve">29-506-0464 </w:t>
      </w:r>
    </w:p>
    <w:p w14:paraId="60898480" w14:textId="77777777" w:rsidR="00F541AA" w:rsidRDefault="00F541AA">
      <w:pPr>
        <w:pStyle w:val="a3"/>
      </w:pPr>
      <w:r>
        <w:t xml:space="preserve">　　理一心不亂是人可以做得到的，人要是做不到，佛不會說。佛不跟人開玩笑，做不到的不講，做得到的跟你講。但是我們自己要能審查環境，古人能做得到，現在人做不到。什麼原因？古人從小受過良好的倫理道德教育，這是紮根教育，現在沒有了。現在的人心跟古人那個心不能比，古人心是淳厚、老實，現在人心薄了，不老實了。所以，古時候那些方法在現在用不上。像三十七道品現在用得上？用不上，你聽聽而已，做不到。所以釋迦牟尼佛講得好，「末法時期，淨土成就」，不需要學那麼多，只要一部經就夠了。「讀書千遍，其義自見」，我一千遍不能攝心，現在人，真的，讀一千遍之後，心裡還是亂的，還是浮躁的，還定不下來。那再念，我念上一萬遍，心定下來了。一定要把清淨心念出來，清淨心生智慧，智慧就四通八達，沒有障礙。你沒有學過的、沒有聽過的，這一接觸就明瞭，它通了，八萬四千法門全通了。清淨心沒有得到，就不通，清淨心得到就通了，平等心得到，那就大通了。到大徹大悟，什麼障礙都沒有了，海闊天空，八萬四千法門、無量法門全都通了。這是一條修行的徑路。　　</w:t>
      </w:r>
    </w:p>
    <w:sectPr w:rsidR="00F541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5DED3" w14:textId="77777777" w:rsidR="00F541AA" w:rsidRDefault="00F541AA" w:rsidP="00344B7A">
      <w:r>
        <w:separator/>
      </w:r>
    </w:p>
  </w:endnote>
  <w:endnote w:type="continuationSeparator" w:id="0">
    <w:p w14:paraId="4E7BA927" w14:textId="77777777" w:rsidR="00F541AA" w:rsidRDefault="00F541AA" w:rsidP="00344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065C3" w14:textId="77777777" w:rsidR="00F541AA" w:rsidRDefault="00F541AA" w:rsidP="00344B7A">
      <w:r>
        <w:separator/>
      </w:r>
    </w:p>
  </w:footnote>
  <w:footnote w:type="continuationSeparator" w:id="0">
    <w:p w14:paraId="46A52297" w14:textId="77777777" w:rsidR="00F541AA" w:rsidRDefault="00F541AA" w:rsidP="00344B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7A"/>
    <w:rsid w:val="00344B7A"/>
    <w:rsid w:val="00B519F4"/>
    <w:rsid w:val="00F5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61A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B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B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B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B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