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07D9" w14:textId="77777777" w:rsidR="00937613" w:rsidRDefault="00937613">
      <w:r>
        <w:t>念佛的真實利益</w:t>
      </w:r>
      <w:r>
        <w:t>—</w:t>
      </w:r>
      <w:r>
        <w:t>真心念佛把佛的功德變成自己的功德　　（第四九Ｏ集）　　恭錄自</w:t>
      </w:r>
      <w:r>
        <w:t xml:space="preserve"> </w:t>
      </w:r>
      <w:r>
        <w:t>淨空老法師《淨土大經解演義》　　檔名：</w:t>
      </w:r>
      <w:r>
        <w:t xml:space="preserve">29-506-0490 </w:t>
      </w:r>
    </w:p>
    <w:p w14:paraId="77A9E925" w14:textId="77777777" w:rsidR="00937613" w:rsidRDefault="00937613">
      <w:pPr>
        <w:pStyle w:val="a3"/>
      </w:pPr>
      <w:r>
        <w:t xml:space="preserve">　　「若有眾生聞其光明，日夜稱說，至心不斷」。這一段是說「聞佛光明之德」，我們現在沒見，我們現在在經上聽到，我們是屬於聞佛光明。「日夜稱說」，這是念佛。我們在經上，經絕對不是欺騙人的，經上所說的一定是真的，我們真念佛，真求生。「亦皆隨意所願，得生其國」，這是說我們在經典裡面聽經聞法，知道這回事情，相信，深信不疑，認真去念佛求生淨土，你也能夠往生極樂世界。「《吳譯》曰：善男子、善女人，聞阿彌陀佛聲」，這就聽到阿彌陀佛的佛號。「稱譽光明。朝暮常稱譽其光明好，至心不斷絕。在心所願，往生阿彌陀佛國」。《吳譯》的《無量壽經》，經文上這樣說，都是對我們講的，聞阿彌陀聲，讀到這一品，這一品經文對於阿彌陀佛十二光，十二種光明稱讚，光明的德用不可思議。朝暮常稱譽其光明好，常常讚歎佛光。佛光遍照法界，我們業障太重，雖然佛光照到我們的身心，我們身心沒有感觸，這是業障深重。如果常念佛，常常讚佛，我們業障消了，這個佛的光益我們就感受到了。所以要至心不絕，至心是真心，真誠心念佛，念佛不能間斷。在心所願，這是我們自己發願求生，往生阿彌陀佛國，依照經典裡面所說的修行。</w:t>
      </w:r>
      <w:r>
        <w:t xml:space="preserve"> </w:t>
      </w:r>
    </w:p>
    <w:p w14:paraId="4C621E10" w14:textId="77777777" w:rsidR="00937613" w:rsidRDefault="00937613">
      <w:pPr>
        <w:pStyle w:val="a3"/>
      </w:pPr>
      <w:r>
        <w:t xml:space="preserve">　　「今經言」，現在這個經裡面說，「聞其光明威神功德」，這一句「相當於《吳譯》之聞阿彌陀佛聲。今之日夜稱說，至心不斷，相當於《吳譯》之朝暮常稱譽其光明好，至心不斷絕。今之隨意所願，得生其國，相當於《吳譯》之在心所願，往生阿彌陀佛國」，這兩種譯本來對照。在這個地方建立我們自己的信心，對這個殊勝的法緣要真信，要真願，要決定在這一生當中求往生，不能拖，不能延緩，機會很難得，很容易失掉。古人所謂「一失足成千古恨」，這個緣要是失掉，決定不止千古，千古的時間短，再遇到這個緣不知道是哪一劫哪一生。就像彭際清所說的，「無量劫來希有難逢的一天」，這一天就是今天，我們遇到了，要知道珍惜，要發心真幹，這一生當中決定得生。</w:t>
      </w:r>
      <w:r>
        <w:t xml:space="preserve"> </w:t>
      </w:r>
    </w:p>
    <w:p w14:paraId="6B281BC2" w14:textId="77777777" w:rsidR="00937613" w:rsidRDefault="00937613">
      <w:pPr>
        <w:pStyle w:val="a3"/>
      </w:pPr>
      <w:r>
        <w:t xml:space="preserve">　　「《會疏》曰：日夜稱說（彌陀光明），至心不斷，是則生因也」。為什麼能生淨土？就是你的佛號不間斷，真心念佛，「阿彌陀佛」字字都放光明。前面說了，真心念佛把佛的功德變成自己的功德，把佛的光明變成自己的光明。佛門傳說當中，善導大師當年在世，每念一句佛號，口裡面就放光，聲聲佛號都放光明，他放這個光的時候人人都見得到。「然則稱彼名號（彌陀聖號），至心信樂，是日夜稱說義也」。這句話就補充得非常清楚、非常明白，日夜稱說是什麼？日夜稱說就是念這句佛號，阿彌陀佛，佛號日夜不中斷，「成為往生淨土之因」。「而信樂持名，亦是日夜稱說之義」，口裡沒有念，但是心裡真信，真歡喜，持名雖然斷，口裡念佛斷了，心裡不斷。大勢至菩薩所說的「憶佛念佛」，憶是想，心裡想佛，念是口念，「現前當來必定見佛」。</w:t>
      </w:r>
      <w:r>
        <w:t xml:space="preserve"> </w:t>
      </w:r>
    </w:p>
    <w:p w14:paraId="7CBDDA68" w14:textId="77777777" w:rsidR="00937613" w:rsidRDefault="00937613">
      <w:pPr>
        <w:pStyle w:val="a3"/>
      </w:pPr>
      <w:r>
        <w:t xml:space="preserve">　　我們這一生要是決定得生，《無量壽經》不能不多念。為什麼？你對將來要去的地方要熟悉，要明瞭，到極樂世界會很熟悉，不陌生。你到了西方極樂世界你不會孤單，為什麼？認識你的人很多，生生世世跟你有緣的人他們已經生到淨土了，你去之後一個個都來跟你打招呼，都來跟你問候，你怎麼這麼個時候才來？我們在哪一劫哪一劫是什麼關係。所以到西方極樂世界，親朋好友可多了！而且他們個個都是上善之人，跟他們往來，跟任何人往來，沒有一個人有惡意，沒有一個人有惡念，這個社會多好！個個都是阿惟越致菩薩，智慧、神通、道力不可思議，能不去嗎？那不去真叫</w:t>
      </w:r>
      <w:r>
        <w:lastRenderedPageBreak/>
        <w:t xml:space="preserve">是呆子，愚痴到極處了。有絲毫聰明的人，我相信他都會發心求生淨土，這是個真正好地方。　　</w:t>
      </w:r>
    </w:p>
    <w:sectPr w:rsidR="009376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F264" w14:textId="77777777" w:rsidR="00937613" w:rsidRDefault="00937613" w:rsidP="00C154E9">
      <w:r>
        <w:separator/>
      </w:r>
    </w:p>
  </w:endnote>
  <w:endnote w:type="continuationSeparator" w:id="0">
    <w:p w14:paraId="2507D7C9" w14:textId="77777777" w:rsidR="00937613" w:rsidRDefault="00937613" w:rsidP="00C15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FB73" w14:textId="77777777" w:rsidR="00937613" w:rsidRDefault="00937613" w:rsidP="00C154E9">
      <w:r>
        <w:separator/>
      </w:r>
    </w:p>
  </w:footnote>
  <w:footnote w:type="continuationSeparator" w:id="0">
    <w:p w14:paraId="7C9E8F26" w14:textId="77777777" w:rsidR="00937613" w:rsidRDefault="00937613" w:rsidP="00C15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E9"/>
    <w:rsid w:val="00937613"/>
    <w:rsid w:val="00B519F4"/>
    <w:rsid w:val="00C1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A62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54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54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54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54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