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149D" w14:textId="77777777" w:rsidR="00502690" w:rsidRDefault="00502690">
      <w:r>
        <w:t>念佛的真實利益</w:t>
      </w:r>
      <w:r>
        <w:t>—</w:t>
      </w:r>
      <w:r>
        <w:t>念佛往生利益，彌陀不共妙法　　（第五四Ｏ集）　　恭錄自</w:t>
      </w:r>
      <w:r>
        <w:t xml:space="preserve"> </w:t>
      </w:r>
      <w:r>
        <w:t>淨空老法師《淨土大經解演義》　　檔名：</w:t>
      </w:r>
      <w:r>
        <w:t xml:space="preserve">29-506-0540 </w:t>
      </w:r>
    </w:p>
    <w:p w14:paraId="4AF8A2ED" w14:textId="77777777" w:rsidR="00502690" w:rsidRDefault="00502690">
      <w:pPr>
        <w:pStyle w:val="a3"/>
      </w:pPr>
      <w:r>
        <w:t xml:space="preserve">　　「《會疏》曰：雖諸佛所證，平等是一」。這從理上講、事上講確實如此，諸佛如來證得這個究竟佛果，無上菩提，是平等的，決定沒有差別。「念佛往生利益，彌陀不共妙法，故諸佛讓德」，這兩個字好！「而令歸一佛。是第十七願成就也」。這幾句話好極了！念佛往生的利益，十方諸佛世界裡找不到，我們到十方諸佛世界，全都是受業報。我們在這個地方，妄想分別執著統統沒斷，到他方佛國土，依舊到他那裡六道輪迴裡頭去，還是搞六道，在受果報。可是極樂世界的凡聖同居土就大大的不相同，十方世界諸佛剎土裡面凡聖同居土是六道輪迴，跟釋迦佛沒有兩樣；極樂世界凡聖同居土只有人、天兩道，極樂世界沒有三惡道，地獄、餓鬼、畜生沒有，也沒有羅剎，也沒有阿修羅，一切不善的全沒有。而且生到極樂世界，阿彌陀佛本願威神加持你，真加得上，幫助你提升到阿惟越致菩薩。這個我們能夠體會得到的，不是你有那麼大的神通智慧、那麼大的福報，享受阿彌陀佛的福報。</w:t>
      </w:r>
      <w:r>
        <w:t xml:space="preserve"> </w:t>
      </w:r>
    </w:p>
    <w:p w14:paraId="3F8F3A69" w14:textId="77777777" w:rsidR="00502690" w:rsidRDefault="00502690">
      <w:pPr>
        <w:pStyle w:val="a3"/>
      </w:pPr>
      <w:r>
        <w:t xml:space="preserve">　　阿彌陀佛建造這個極樂世界，你可以到那裡去享受，那個世界不是我們有能力建的，他建好了，請我們去住。你看那個設計多微妙，我們今天科學進步怎麼比也比不上人家。人家風吹樹葉，樹是寶樹，不是木本的、草本的，不是的，是珍寶。珍寶的樹葉，我們曉得，風一吹的時候，就像風鈴一樣，音聲之美妙；美妙還不算，它在說法，它在講經，用音樂、用歌唱的方法來講經，讓你聽得很歡喜、很高興，一聽就開悟了，這種教學、學校校園，你到哪裡去找？找不到。水池裡流水的聲音也在說法，鳥叫的聲音都在說法。那些鳥不是畜生，阿彌陀佛變化所作。阿彌陀佛是大科學家，製造那麼多的鳥，鳥都會說法，你想聽什麼，牠就說什麼。我們兩個人在一起，我喜歡聽《無量壽經》，你喜歡聽《華嚴經》，我聽到的就是《無量壽經》，你聽到的就是《華嚴經》，一點都不雜，妙到這樣的程度！所以那個地方音聲稱為妙音，你眼看到叫妙色，太微妙了，嘗到叫妙味。所以往生的利益不可思議！這是阿彌陀佛跟一切諸佛如來不共妙法，就是不一樣。所以諸佛讓德，推讓，尊崇阿彌陀佛，本來大家平等的！怎麼能稱為佛中之王？佛中之王這個封號是十方諸佛送給他的，特別尊崇他，令歸一佛。真正有緣人，就是說這個法門你能信，你能夠理解，你能夠</w:t>
      </w:r>
      <w:r>
        <w:t>念佛、能夠求往生，沒有一尊佛不幫助你往生極樂世界。</w:t>
      </w:r>
      <w:r>
        <w:t xml:space="preserve"> </w:t>
      </w:r>
    </w:p>
    <w:p w14:paraId="74C09F97" w14:textId="77777777" w:rsidR="00502690" w:rsidRDefault="00502690">
      <w:pPr>
        <w:pStyle w:val="a3"/>
      </w:pPr>
      <w:r>
        <w:t xml:space="preserve">　　在這裡，我們要曉得，釋迦牟尼佛一生四十九年講經說法，任何經典只講一遍，沒有重複講第二遍的。可是唯獨《無量壽經》講很多遍，有證據可以證明的，至少是三遍以上。因為《無量壽經》原文傳到中國來很早，從漢到宋朝八百年間，在中國十二次的翻譯，所以它有十二種不同的版本，非常可惜，其中有七個本子失傳，現在《大藏經》裡頭只有五個本子。五個本子對照來看，內容差別太大，這是什麼原因？這就是佛不是一次講的。一次講的，縱有差別是小的，大同小異，它差別太大。所以從這五個本子裡頭，最明顯的，這大家都知道，阿彌陀佛發的願，現存這五個本子，有兩種是四十八願，有兩種是二十四願，宋譯的這一種裡是三十六願，這是決定不應該有這麼大的差別。所以從這種現象的時候，佛至少是講過三次，一次講四十八願，一次講二十四願，一次講三十六願，還有七種失傳的，七種失傳如果要再看到，可能還有差別，這說明什麼？多次宣講，不是講一遍！多次宣講就是對阿彌陀佛特別讚歎，只要看到有緣的眾生，佛都是勸大家念佛求生淨土，念佛求生淨土，是上上上根，為什麼？你一生成佛了，哪一個法門能幫助你一生成佛？做不到！只有這個法門一生成佛，所以它是上上上根。現在人不懂，把念佛人看輕了，認為這是老阿</w:t>
      </w:r>
      <w:r>
        <w:t>公老阿</w:t>
      </w:r>
      <w:r>
        <w:lastRenderedPageBreak/>
        <w:t xml:space="preserve">婆他們學的，沒有知識的，沒有知識是上上上上人！有知識是下下下下人！你看這個誤會多大！我們要不能體會到，這豈不是辜負釋迦牟尼佛了嗎？釋迦牟尼佛對我們多好！我們對他完全不認識，愚痴到極處！因為他不是上上上根，所以佛才講八萬四千法門，講其他法門來度他們，隨眾生心應所知量。上上上上人決定是這個法門，佛要不傳這個法門給你，對不起你，我們得要認識。　　</w:t>
      </w:r>
    </w:p>
    <w:sectPr w:rsidR="005026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B14F" w14:textId="77777777" w:rsidR="00502690" w:rsidRDefault="00502690" w:rsidP="009554F4">
      <w:r>
        <w:separator/>
      </w:r>
    </w:p>
  </w:endnote>
  <w:endnote w:type="continuationSeparator" w:id="0">
    <w:p w14:paraId="670B032F" w14:textId="77777777" w:rsidR="00502690" w:rsidRDefault="00502690" w:rsidP="0095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E2987" w14:textId="77777777" w:rsidR="00502690" w:rsidRDefault="00502690" w:rsidP="009554F4">
      <w:r>
        <w:separator/>
      </w:r>
    </w:p>
  </w:footnote>
  <w:footnote w:type="continuationSeparator" w:id="0">
    <w:p w14:paraId="4E3C6F52" w14:textId="77777777" w:rsidR="00502690" w:rsidRDefault="00502690" w:rsidP="00955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F4"/>
    <w:rsid w:val="00502690"/>
    <w:rsid w:val="009554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20E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4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4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4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4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