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00AC0" w14:textId="77777777" w:rsidR="000D2B7F" w:rsidRDefault="000D2B7F">
      <w:r>
        <w:t>念佛的真實利益</w:t>
      </w:r>
      <w:r>
        <w:t>—</w:t>
      </w:r>
      <w:r>
        <w:t>破疑生信，歸心淨土　　（第五四一集）　　恭錄自</w:t>
      </w:r>
      <w:r>
        <w:t xml:space="preserve"> </w:t>
      </w:r>
      <w:r>
        <w:t>淨空老法師《淨土大經解演義》　　檔名：</w:t>
      </w:r>
      <w:r>
        <w:t xml:space="preserve">29-506-0541 </w:t>
      </w:r>
    </w:p>
    <w:p w14:paraId="3C895419" w14:textId="77777777" w:rsidR="000D2B7F" w:rsidRDefault="000D2B7F">
      <w:pPr>
        <w:pStyle w:val="a3"/>
      </w:pPr>
      <w:r>
        <w:t xml:space="preserve">　　第十七願「諸佛稱歎願」，這是阿彌陀佛在因地，他將來的成就應該會得到一切諸佛的稱讚。他成佛了，極樂世界成就了，果然是這樣的，真的諸佛稱讚。這是《會疏》裡頭的原文。下面「意謂」，這是黃念老的解釋，「佛佛道同，所證平等，無有高下」。這是一切大乘經上所說，這是真的，不是假的。「但念佛往生法門，乃彌陀不共之妙法」。這個法門確確實實諸佛沒有。「故其利益亦是不共」，所以這個法門的利益，跟諸佛如來不一樣的。「是故諸佛推讓其德，欲顯一切諸佛無邊功德，悉歸彌陀一佛。」這在前面講，這是諸佛做榜樣給我們看，我們都很小器、都很自私，不希望別人比我好，有嫉妒，有傲慢，有障礙，諸佛沒有。你想出一個好方法度眾生，好，太好了，大家都讚歎你。我們把那些根熟的眾生，真能夠相信、能夠接受的，肯念佛、肯往生的，全部送給你，統統到極樂世界去成佛，連《華嚴》都不例外。</w:t>
      </w:r>
      <w:r>
        <w:t xml:space="preserve"> </w:t>
      </w:r>
    </w:p>
    <w:p w14:paraId="7B6C0F95" w14:textId="77777777" w:rsidR="000D2B7F" w:rsidRDefault="000D2B7F">
      <w:pPr>
        <w:pStyle w:val="a3"/>
      </w:pPr>
      <w:r>
        <w:t xml:space="preserve">　　我給同學說，我年輕確實是很傲慢，很自負，能夠把我說動的時候不多，我有歪理，我有強辯，這個法門我不能接受，所以老師沒有勸我學這個法門。方東美先生把佛經哲學介紹給我，介紹我兩個法門，法相唯識宗、《大方廣佛華嚴經》，介紹我這兩門。我跟李老師學經教，學講經，李老師勸我學淨土法門，我跟他十年，結果怎麼樣？不反對淨宗，我不學淨宗，對它不認識，對它懷疑，喜歡大乘經論。老師甚至於用出種種方法來引導我，他老人家說，「這個法門你看看，自古以來多少聖賢豪傑，他們都學了。如果說上當，我們就上一次當看看，也無所謂」。我還是不願意上當。老師教我念《印光大師文鈔》，他那個時候送我這一套書四冊，正編上下冊，續編上下冊，在台灣那個時候，只有這麼一套。李老師是印光大師的學生，這一套書我看過了，看過之後，對淨土也很佩服，不反對了，不敢批評了，但是不想學；對《華嚴》、《法華》、《楞嚴》這一些大經大論是特別喜歡。所以我講過《華嚴》，講過《法華》，講過《楞嚴》，講過禪宗的《六祖壇經》、《金剛經》，講過永嘉大師的《證道歌》，《禪宗集》，這是早年。</w:t>
      </w:r>
      <w:r>
        <w:t xml:space="preserve"> </w:t>
      </w:r>
    </w:p>
    <w:p w14:paraId="7B9EB26C" w14:textId="77777777" w:rsidR="000D2B7F" w:rsidRDefault="000D2B7F">
      <w:pPr>
        <w:pStyle w:val="a3"/>
      </w:pPr>
      <w:r>
        <w:t xml:space="preserve">　　歸心淨土是講《華嚴經》的因緣，《華嚴》講到一半，那個時候我一個星期講三次，一次是一個半小時，四十跟八十同時講，一個星期兩天講《八十華嚴》，一天講《四十華嚴》，同時講。講到一半，偶然動了個念頭，文殊、普賢修什麼法門成佛的？善財童子修什麼法門成就的？這個我沒有講到，在《華嚴》的後面。我就向後翻，翻到《四十華嚴》第三十九卷，有了，文殊、普賢，不但自己念佛求生淨土，而且還率領華藏海會四十一位法身大士同歸極樂，這讓我感到非常驚訝！在華藏會上文殊、普賢是等覺菩薩，是毘盧遮那佛的左右手，十方世界修行明心見性的，統統生到華藏世界，普賢菩薩把所有大眾統統帶到西方極樂世界去了，你們想想看，毘盧遮那佛能不生氣嗎？怎麼把我的人全帶走了？毘盧遮那佛不但不生氣，還鼓掌，好！太好了！還讚歎。你看看諸佛的心量跟我們不一樣，為什麼？在華藏世界成佛時間很長，到極樂世界這個時間大幅度縮短，他快速成就。我讀到這個經文，這才感謝老師，過去對不起他，他那麼樣用心勸我，我都沒有接受，看到這個沒有話說了，這才真正回頭來學淨土。很難！真叫難信之法！</w:t>
      </w:r>
      <w:r>
        <w:t xml:space="preserve"> </w:t>
      </w:r>
    </w:p>
    <w:p w14:paraId="122FDDA3" w14:textId="77777777" w:rsidR="000D2B7F" w:rsidRDefault="000D2B7F">
      <w:pPr>
        <w:pStyle w:val="a3"/>
      </w:pPr>
      <w:r>
        <w:t xml:space="preserve">　　所以我這一講，你們大家聽到都歡喜，都念佛了，我真佩服！為什麼？你們比我強得多！李老師度我好困難，真不容易！可是我一信的時候，我比別人信得就深，這是真的，我就超過那些人。真搞清楚，真搞明白，我才會相信；我沒有搞清楚、搞明</w:t>
      </w:r>
      <w:r>
        <w:lastRenderedPageBreak/>
        <w:t xml:space="preserve">白，我絕對不會相信。確實難信之法。你看看，所以諸佛如來，我能體會到這個意思，學生當中有真正能相信這個法門，別的都別學了，你就這一門深入，說老實話，一部《阿彌陀經》，或者一部《無量壽經》，一句阿彌陀佛，你就成功了，你學其他的幹嘛？浪費時間，浪費精力，到西方極樂世界，所有一切經教全通了。你看西方極樂世界修學的狀況，自己的本身在阿彌陀佛講堂上，沒離開；自己能分身，化身、分身，分無量無邊身到十方世界去拜一切諸佛如來，去供養，供佛是修福，聽佛講經說法是修慧，福慧雙修，一天所修的福慧，我們這個世界無量劫都修不到，這個地方能不去嗎？你要真正搞清楚、搞明白了，不可能！什麼力量拽住你，讓你不去，你都會掙脫，你非去不可！太好了！十方世界找不到。所以諸佛如來讚歎。　　</w:t>
      </w:r>
    </w:p>
    <w:sectPr w:rsidR="000D2B7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E710B" w14:textId="77777777" w:rsidR="000D2B7F" w:rsidRDefault="000D2B7F" w:rsidP="00A378F3">
      <w:r>
        <w:separator/>
      </w:r>
    </w:p>
  </w:endnote>
  <w:endnote w:type="continuationSeparator" w:id="0">
    <w:p w14:paraId="5007CADA" w14:textId="77777777" w:rsidR="000D2B7F" w:rsidRDefault="000D2B7F" w:rsidP="00A378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4A564" w14:textId="77777777" w:rsidR="000D2B7F" w:rsidRDefault="000D2B7F" w:rsidP="00A378F3">
      <w:r>
        <w:separator/>
      </w:r>
    </w:p>
  </w:footnote>
  <w:footnote w:type="continuationSeparator" w:id="0">
    <w:p w14:paraId="045DFF5A" w14:textId="77777777" w:rsidR="000D2B7F" w:rsidRDefault="000D2B7F" w:rsidP="00A378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8F3"/>
    <w:rsid w:val="000D2B7F"/>
    <w:rsid w:val="00A378F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BAFB4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78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78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78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78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267</Words>
  <Characters>1527</Characters>
  <Application>Microsoft Office Word</Application>
  <DocSecurity>0</DocSecurity>
  <Lines>12</Lines>
  <Paragraphs>3</Paragraphs>
  <ScaleCrop>false</ScaleCrop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2026-08-12T05:06:00Z</dcterms:created>
  <dcterms:modified xsi:type="dcterms:W3CDTF">2026-08-12T05:06:00Z</dcterms:modified>
</cp:coreProperties>
</file>