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05A6" w14:textId="77777777" w:rsidR="002B2D49" w:rsidRDefault="002B2D49">
      <w:r>
        <w:t>念佛的真實利益</w:t>
      </w:r>
      <w:r>
        <w:t>—</w:t>
      </w:r>
      <w:r>
        <w:t>信願的標準　　（第五九九集）　　恭錄自</w:t>
      </w:r>
      <w:r>
        <w:t xml:space="preserve"> </w:t>
      </w:r>
      <w:r>
        <w:t>淨空老法師《淨土大經解演義》　　檔名：</w:t>
      </w:r>
      <w:r>
        <w:t xml:space="preserve">29-506-0599 </w:t>
      </w:r>
    </w:p>
    <w:p w14:paraId="3CC690C4" w14:textId="77777777" w:rsidR="002B2D49" w:rsidRDefault="002B2D49">
      <w:pPr>
        <w:pStyle w:val="a3"/>
      </w:pPr>
      <w:r>
        <w:t xml:space="preserve">　　如果不憑佛力，憑我們自力生到極樂世界實報莊嚴土，那我們的功夫一定要達到理一心不亂。什麼叫理一心？起心動念、分別執著真放下就是理一心，不容易。對世出世間一切法不再執著了，把執著放下，還有分別，還有起心動念，這叫事一心，往生西方極樂世界是方便有餘土。如果一樣都沒放下，妄想分別執著全有，那是生凡聖同居土，這個到極樂世界，我們是什麼樣身分，自己清清楚楚。可是極樂世界特別，同居土、方便土這裡面的待遇，也就是說，智慧、神通、道力他跟實報土完全相同，這是十方世界統統沒有的。所以諸佛讚歎，讚歎阿彌陀佛是「佛中之王，光中極尊」，佛佛本來是道同的，是平等的，特別對阿彌陀佛的讚歎，是阿彌陀佛的功德太殊勝，他用的方法太巧妙，能夠將六道裡煩惱習氣深重的眾生，接引到極樂世界給他阿惟越致的待遇，這個不可思議。遍法界虛空界只有這一家，沒有第二家，遇到的人大福報，真的是百千萬劫難遭遇。</w:t>
      </w:r>
      <w:r>
        <w:t xml:space="preserve"> </w:t>
      </w:r>
    </w:p>
    <w:p w14:paraId="28AC726A" w14:textId="77777777" w:rsidR="002B2D49" w:rsidRDefault="002B2D49">
      <w:pPr>
        <w:pStyle w:val="a3"/>
      </w:pPr>
      <w:r>
        <w:t xml:space="preserve">　　彭際清居士講「無量劫來稀有難逢的一天」，你怎麼碰到了！你碰到了，要是真幹、真相信、真想去，你就決定能去得成。蕅益大師說的，「能不能往生，決定在信願之有無；品位高下，那是你念佛功夫的淺深」。蕅益大師勸我們勸到極處，下下品往生他就滿意了。人家問蕅益大師，這是淨土宗的祖師，專修淨土的，「你將來往生，什麼樣的品位你就滿意？」他告訴人，「下下品往生我就滿意了。」照這個標準，不就是善導大師講的「萬修萬人去」，一個都不會漏掉的！這是我們不能不知道的。蕅益大師這些話，等於給我們的一份保證書，因為我們自己曉得，自己業障太重，造的罪業太深，能去得了嗎？多少遇到淨宗的人都懷疑。提到這個：這我不敢想，我罪太重了。五逆十惡只要真信，真願意去，統統都能往生。尤其是《觀無量壽佛經》上所說的，下三品就是下輩往生，都是有重罪的人，煩惱習氣非常重的，他們往生。《觀經》上講上輩是大凡夫，中輩是小凡夫，下輩是有罪的凡夫，統統能往生，條件只要你真信、真願意去。真信、真願，當然那個心不一樣，為什麼？念念心裡都有阿彌陀佛，「憶佛念佛，現前當來必定見佛」，這叫真信、真願。</w:t>
      </w:r>
      <w:r>
        <w:t xml:space="preserve"> </w:t>
      </w:r>
    </w:p>
    <w:p w14:paraId="7AAE23B9" w14:textId="77777777" w:rsidR="002B2D49" w:rsidRDefault="002B2D49">
      <w:pPr>
        <w:pStyle w:val="a3"/>
      </w:pPr>
      <w:r>
        <w:t xml:space="preserve">　　我們現在沒達到這個標準，我們現在是有信、有願，不是他的標準，他的標準是念念都想往生，念念都想親近阿彌陀佛，別的念頭全放下！你要做到這個程度，你往生自己就知道有把握。你往生到凡聖同居土肯定是上生，下品上生，就是我們這個經上講的下輩，下輩上生，下輩上生可以自在往生，也就是說，想什麼時候去自己真去得了。為什麼？因為你心裡只有阿彌陀佛，除阿彌陀佛，全丟了，統統放下了。心裡只有一念，沒有第二念，這叫功夫成片。不是一心不亂，一心不亂是見思煩惱斷了，我們見思煩惱沒斷，只是功夫一片，這個比什麼都重要，這是人人可以做得到的；一心不亂不容易，不是人人能做得到的。因為事一心不亂等於阿羅漢，理一心不亂等於圓教初住菩薩，那真不是一般人能做到的。但是功夫成片，上品功夫成片人人都可以做到，我心裡沒有牽掛的，沒有一個雜念，就是一個阿彌陀佛，就是西方極樂世界。　　</w:t>
      </w:r>
    </w:p>
    <w:sectPr w:rsidR="002B2D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2A76" w14:textId="77777777" w:rsidR="002B2D49" w:rsidRDefault="002B2D49" w:rsidP="00400C52">
      <w:r>
        <w:separator/>
      </w:r>
    </w:p>
  </w:endnote>
  <w:endnote w:type="continuationSeparator" w:id="0">
    <w:p w14:paraId="3D74E48E" w14:textId="77777777" w:rsidR="002B2D49" w:rsidRDefault="002B2D49" w:rsidP="00400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6B4E6" w14:textId="77777777" w:rsidR="002B2D49" w:rsidRDefault="002B2D49" w:rsidP="00400C52">
      <w:r>
        <w:separator/>
      </w:r>
    </w:p>
  </w:footnote>
  <w:footnote w:type="continuationSeparator" w:id="0">
    <w:p w14:paraId="2636F69A" w14:textId="77777777" w:rsidR="002B2D49" w:rsidRDefault="002B2D49" w:rsidP="00400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C52"/>
    <w:rsid w:val="002B2D49"/>
    <w:rsid w:val="00400C5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7B5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C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C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C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C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