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F6B4" w14:textId="77777777" w:rsidR="00935B4E" w:rsidRDefault="00935B4E">
      <w:r>
        <w:t>念佛的真實利益</w:t>
      </w:r>
      <w:r>
        <w:t>—</w:t>
      </w:r>
      <w:r>
        <w:t>阿惟越致菩薩是什麼地位？　　（第六Ｏ五集）　　恭錄自</w:t>
      </w:r>
      <w:r>
        <w:t xml:space="preserve"> </w:t>
      </w:r>
      <w:r>
        <w:t>淨空老法師《淨土大經解演義》　　檔名：</w:t>
      </w:r>
      <w:r>
        <w:t xml:space="preserve">29-506-0605 </w:t>
      </w:r>
    </w:p>
    <w:p w14:paraId="4A0C1F19" w14:textId="77777777" w:rsidR="00935B4E" w:rsidRDefault="00935B4E">
      <w:pPr>
        <w:pStyle w:val="a3"/>
      </w:pPr>
      <w:r>
        <w:t xml:space="preserve">　　這個地方我們要注意到的，這是各人修因之所感，如果得到阿彌陀佛本願威神加持那就不一樣了。因為四十八願第二十願願文裡頭有，凡是往生到西方極樂世界的人，皆作阿惟越致菩薩，沒有說中三品除外，沒講，也沒有說下三品除外。由此可知，下品下生生到極樂世界，也得到阿彌陀佛四十八願的加持，佛願一加，那就都成了阿惟越致。阿惟越致菩薩是什麼地位？是上三品的地位，上輩往生。這個是粗說，略說；要細說，跟《華嚴經》上沒有兩樣。上輩往生裡面是四十一位法身大士，那就不是三輩，四十一輩，十住、十行、十迴向、十地、等覺，這些果位的人在極樂世界住實報莊嚴土。但是極樂世界跟別的世界不一樣，它雖有四土三輩九品，理上有，而事上，事上看不到。事上他們是平等世界，大眾都能夠聚會在一堂，這個不能不知道。也就是說，上上品的人跟下下品的人在一個教室上課，天天見面，時時會碰頭。這是一切諸佛剎土裡面沒有的，只有西方極樂世界有，這一點不能不知道。　　</w:t>
      </w:r>
    </w:p>
    <w:sectPr w:rsidR="00935B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93494" w14:textId="77777777" w:rsidR="00935B4E" w:rsidRDefault="00935B4E" w:rsidP="005B645B">
      <w:r>
        <w:separator/>
      </w:r>
    </w:p>
  </w:endnote>
  <w:endnote w:type="continuationSeparator" w:id="0">
    <w:p w14:paraId="03659CA5" w14:textId="77777777" w:rsidR="00935B4E" w:rsidRDefault="00935B4E" w:rsidP="005B64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6D98D" w14:textId="77777777" w:rsidR="00935B4E" w:rsidRDefault="00935B4E" w:rsidP="005B645B">
      <w:r>
        <w:separator/>
      </w:r>
    </w:p>
  </w:footnote>
  <w:footnote w:type="continuationSeparator" w:id="0">
    <w:p w14:paraId="68E7A94F" w14:textId="77777777" w:rsidR="00935B4E" w:rsidRDefault="00935B4E" w:rsidP="005B64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45B"/>
    <w:rsid w:val="005B645B"/>
    <w:rsid w:val="00935B4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6EFDD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64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64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64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64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2026-08-12T05:09:00Z</dcterms:created>
  <dcterms:modified xsi:type="dcterms:W3CDTF">2026-08-12T05:09:00Z</dcterms:modified>
</cp:coreProperties>
</file>