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EAE3" w14:textId="77777777" w:rsidR="007F016D" w:rsidRDefault="007F016D">
      <w:r>
        <w:t>念佛的真實利益</w:t>
      </w:r>
      <w:r>
        <w:t>—</w:t>
      </w:r>
      <w:r>
        <w:t>至心一念，即得往生　　（第六二四集）　　恭錄自</w:t>
      </w:r>
      <w:r>
        <w:t xml:space="preserve"> </w:t>
      </w:r>
      <w:r>
        <w:t>淨空老法師《淨土大經解演義》　　檔名：</w:t>
      </w:r>
      <w:r>
        <w:t xml:space="preserve">29-506-0624 </w:t>
      </w:r>
    </w:p>
    <w:p w14:paraId="603BB60B" w14:textId="77777777" w:rsidR="007F016D" w:rsidRDefault="007F016D">
      <w:pPr>
        <w:pStyle w:val="a3"/>
      </w:pPr>
      <w:r>
        <w:t xml:space="preserve">　　「又何為至心？《無量壽經宗要》引什公之喻」，什公是鳩摩羅什大師，他說的這個譬喻。「譬如有人，值遇惡賊，直來欲殺。其人勤走，渡河求免。爾時但念渡河方便。但有此念，更無他念。當念渡河，即是一念。此等十念，不雜餘念」。這也可能是有人向羅什大師請教，什麼是至心？什麼是一念？羅什大師就舉了這個比喻，譬如有人遇到強盜，旅行的時候遇到強盜，這個強盜非常凶惡，一定要殺人。這就逃命逃到一個河邊，這個時候只有一個念頭，怎麼過河？除這一念之外沒有別的念頭，這個一念就叫一念。為什麼？不雜餘念。我們念佛也要用這個方法，什麼叫至心？沒有懷疑、沒有夾雜，沒有雜念夾在其中，這個時候就叫一心、一念、至心，這意思都相同。</w:t>
      </w:r>
      <w:r>
        <w:t xml:space="preserve"> </w:t>
      </w:r>
    </w:p>
    <w:p w14:paraId="6DC3AAF2" w14:textId="77777777" w:rsidR="007F016D" w:rsidRDefault="007F016D">
      <w:pPr>
        <w:pStyle w:val="a3"/>
      </w:pPr>
      <w:r>
        <w:t xml:space="preserve">　　「行者亦爾」，行者就是念佛的人、修行的人，也是這樣的。「若念佛名，若念佛相等」，都可以，念佛名是持名念佛，念佛相好那是觀想念佛，都可以要緊的是「無間念佛」，這個念頭不能停，為什麼？一停就有夾雜進來，有念是妄念，無念是無明，都不能成就。妄想不能夾雜，無明也不能夾雜，無明是愚痴，妄想是貪瞋痴慢，都是障礙自性，都是破壞你一心不亂，這是念佛人不能不知道的。「無間念佛，乃至十念。如是至心，名為十念」。一念到十念，這是講臨命終時他決定得生。「是謂行人念佛，如彼喻中人之欲渡河，只是欲渡之念，更無他念，是名至心。如是之念，相續至十，即為十念。臨終能行，決定往生。」這個句子十分肯定，一絲毫疑慮都沒有，真正是如善導大師所說萬修萬人去。「乃至一念」，臨終的時候十念時間來不及，他馬上就斷氣了，他最後這一念是阿彌陀佛都能往生。這是阿彌陀佛的本願，往生這一剎那他肯定見佛。如果最後這一念見佛，一念相應一念佛，他來不及了，就是沒有時間告訴大家：佛來接引我了，我跟佛去了。說這句話的時間都沒有，如果是十念他有時間，有時間告訴大家佛來接引。最後只有這一念，他來不及，他真看到佛來接引，那就真往生了。</w:t>
      </w:r>
      <w:r>
        <w:t xml:space="preserve"> </w:t>
      </w:r>
    </w:p>
    <w:p w14:paraId="0681F5C9" w14:textId="77777777" w:rsidR="007F016D" w:rsidRDefault="007F016D">
      <w:pPr>
        <w:pStyle w:val="a3"/>
      </w:pPr>
      <w:r>
        <w:t xml:space="preserve">　　這個意思，《念佛三昧寶王論》裡面有說到，「念心純固」，純是不雜，固是堅固，這個信心非常純、非常堅定，不會被外面境界動搖，「亦得往生。蓋以暗合道妙，巧入無生」。這兩句話說得太好，這是說什麼？臨終那一念是真心不是妄心，不夾雜懷疑、不夾雜妄念就是真心。大乘教裡佛常說「真心離念」，真心裡頭沒有妄念，你真心裡面只有一句阿彌陀佛，這就暗合道妙。道是什麼？道是自性。妙是什麼？妙是妙用，它起作用太妙了。臨命終時最後這一念跟性德的體用相應，這還得了嗎？這個品位可高了。巧入無生，這個巧是形容緣分太殊勝，哪有這麼巧的事情！一輩子用妄心，臨終一念是真心，太難得、太難得了。入無生就是入常寂光，就是契入自性，自性不生不滅，惠能大師見性的時候說，他說了五句，第二句就講「何期自性本無生滅」，講得真好。</w:t>
      </w:r>
      <w:r>
        <w:t xml:space="preserve"> </w:t>
      </w:r>
    </w:p>
    <w:p w14:paraId="42BEDAD7" w14:textId="77777777" w:rsidR="007F016D" w:rsidRDefault="007F016D">
      <w:pPr>
        <w:pStyle w:val="a3"/>
      </w:pPr>
      <w:r>
        <w:t xml:space="preserve">　　「是故五逆十惡，臨終念佛，乃至一念，亦得往生」。五逆十惡臨終地獄相現前，他要是真有畏懼之心，這個時候把他的妄念都嚇跑掉，只有一念，要是提醒他「阿彌陀佛」，他就接受這一念，這一念裡頭沒有懷疑，這一念裡面沒有夾雜，那他是什麼品位？豈不就是善導大師所說的，「四土三輩九品，總在遇緣不同」，臨終遇到這樣殊勝的緣，肯定上輩往生。真誠到極處是上品上生，真誠裡面差一等，上中品、上下品，上輩往生。我們知道，上輩往生是生實報莊嚴土，中輩生方便有餘土，</w:t>
      </w:r>
      <w:r>
        <w:lastRenderedPageBreak/>
        <w:t xml:space="preserve">下輩生凡聖同居土，果報太殊勝。世出世間一切法，只有這一法是真實的，其他都是假的。佛在《般若經》上常講，「凡所有相，皆是虛妄」，只有這樁真實。　　</w:t>
      </w:r>
    </w:p>
    <w:sectPr w:rsidR="007F0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93F1" w14:textId="77777777" w:rsidR="007F016D" w:rsidRDefault="007F016D" w:rsidP="00DC5F49">
      <w:r>
        <w:separator/>
      </w:r>
    </w:p>
  </w:endnote>
  <w:endnote w:type="continuationSeparator" w:id="0">
    <w:p w14:paraId="315D1845" w14:textId="77777777" w:rsidR="007F016D" w:rsidRDefault="007F016D" w:rsidP="00DC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EB35" w14:textId="77777777" w:rsidR="007F016D" w:rsidRDefault="007F016D" w:rsidP="00DC5F49">
      <w:r>
        <w:separator/>
      </w:r>
    </w:p>
  </w:footnote>
  <w:footnote w:type="continuationSeparator" w:id="0">
    <w:p w14:paraId="16106D62" w14:textId="77777777" w:rsidR="007F016D" w:rsidRDefault="007F016D" w:rsidP="00DC5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49"/>
    <w:rsid w:val="007F016D"/>
    <w:rsid w:val="00B519F4"/>
    <w:rsid w:val="00DC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ED3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F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F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F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F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