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FE78F" w14:textId="77777777" w:rsidR="006B1A76" w:rsidRDefault="006B1A76">
      <w:r>
        <w:t>念佛的真實利益</w:t>
      </w:r>
      <w:r>
        <w:t>—</w:t>
      </w:r>
      <w:r>
        <w:t>具此三心，若不生者，無有是處　　（第六三一集）　　恭錄自</w:t>
      </w:r>
      <w:r>
        <w:t xml:space="preserve"> </w:t>
      </w:r>
      <w:r>
        <w:t>淨空老法師《淨土大經解演義》　　檔名：</w:t>
      </w:r>
      <w:r>
        <w:t xml:space="preserve">29-506-0631 </w:t>
      </w:r>
    </w:p>
    <w:p w14:paraId="03333C02" w14:textId="77777777" w:rsidR="006B1A76" w:rsidRDefault="006B1A76">
      <w:pPr>
        <w:pStyle w:val="a3"/>
      </w:pPr>
      <w:r>
        <w:t xml:space="preserve">　　底下說得很清楚，「復有三種不相應」。這都是祖師大德說的，也是告訴我們，我們如果有這三種不相應，雖然一天念佛十萬聲都不能往生。第一個，「信心不淳，若存若亡」。不淳是什麼？不老實，這個信心有的時候有，有的時候沒有；平常好像有，緊急關頭就沒有了，緊急關頭統統忘掉了，全為自己，為自己這個肉身就大錯特錯！第二，「信心不一，謂無決定故」。他欲望太多、愛好太多，學佛，每個宗派他都喜歡。善財童子五十三參，五十三個法門都羨慕、都想學，廣學多聞，要做大通家。如果有這麼一個念頭，那他的信心真的是不一，他不能成就，他所成就是佛學常識。你看五十三門，一門都不專，一門都不精，都懂得一點皮毛常識，沒用處。「三者信心不相續」，為什麼？「餘念間故」，雜念很多。這三個確實是大病。下面說，「迭相收攝。若能相續，則是一心。但能一心即是淳心。具此三心，若不生者，無有是處」。我們要把這三種「不」把它放下，收攝就是放下。這一放下，第一個信心淳，第二個信心專，第三個信心相續，那你就沒有不成就的，你決定會成就。末後說，若能相續就是一心，但能一心，一心就是淳心，這個人決定得生、決定成就。這裡話說反面的，若不生者無有是處，這樣的人具此三心，如果不能往生，沒有</w:t>
      </w:r>
      <w:r>
        <w:t xml:space="preserve">這個道理，無有是處就是沒有這種道理。　　</w:t>
      </w:r>
    </w:p>
    <w:sectPr w:rsidR="006B1A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106A5" w14:textId="77777777" w:rsidR="006B1A76" w:rsidRDefault="006B1A76" w:rsidP="00B010C3">
      <w:r>
        <w:separator/>
      </w:r>
    </w:p>
  </w:endnote>
  <w:endnote w:type="continuationSeparator" w:id="0">
    <w:p w14:paraId="1B1E9C9D" w14:textId="77777777" w:rsidR="006B1A76" w:rsidRDefault="006B1A76" w:rsidP="00B01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2415C" w14:textId="77777777" w:rsidR="006B1A76" w:rsidRDefault="006B1A76" w:rsidP="00B010C3">
      <w:r>
        <w:separator/>
      </w:r>
    </w:p>
  </w:footnote>
  <w:footnote w:type="continuationSeparator" w:id="0">
    <w:p w14:paraId="2638266B" w14:textId="77777777" w:rsidR="006B1A76" w:rsidRDefault="006B1A76" w:rsidP="00B01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C3"/>
    <w:rsid w:val="006B1A76"/>
    <w:rsid w:val="00B010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96B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0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0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