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18880" w14:textId="77777777" w:rsidR="009755BC" w:rsidRDefault="009755BC">
      <w:r>
        <w:t>念佛的真實利益</w:t>
      </w:r>
      <w:r>
        <w:t>—</w:t>
      </w:r>
      <w:r>
        <w:t>真歸命依靠阿彌陀佛　　（第六四五集）　　恭錄自</w:t>
      </w:r>
      <w:r>
        <w:t xml:space="preserve"> </w:t>
      </w:r>
      <w:r>
        <w:t>淨空老法師《淨土大經解演義》　　檔名：</w:t>
      </w:r>
      <w:r>
        <w:t xml:space="preserve">29-506-0645 </w:t>
      </w:r>
    </w:p>
    <w:p w14:paraId="238E7E81" w14:textId="77777777" w:rsidR="009755BC" w:rsidRDefault="009755BC">
      <w:pPr>
        <w:pStyle w:val="a3"/>
      </w:pPr>
      <w:r>
        <w:t xml:space="preserve">　　「又歸依即歸命。《往生論註》曰：故知歸命即是禮拜。然禮拜但是恭敬，不必歸命」。歸命裡頭一定有禮拜，禮拜裡頭不一定有歸命。所以，「歸命必是禮拜。若以此推，歸命為重」。歸是回頭，依是依靠。從哪裡回頭？從六道輪迴回頭，我不再幹六道的事情了。六道裡面，我們現前斷惡修善，斷惡修善的功德統統迴向求生淨土。我斷惡修善不求人天福報，這真的歸命了，依靠阿彌陀佛，阿彌陀佛本願威神現在就加持我。這種加持，雖然我們好像還沒有感觸到，但是它是真的，它一點都不假。什麼時候你會感覺到？你煩惱真的輕了，輕一分，感到有一分；輕兩分，就感到有兩分；輕三分，就感到有三分。你得放下，你不放下，加持你你自己感覺不到。你自己能放下，這個加持你感覺到了，你會把世緣統統捨掉，不再放在心上。世間一切世緣，有很好，磨練自己，沒有也很好，一心念佛，沒有一樣不好。順境很好，不起貪戀，把貪戀的心放下，惡緣也好，不生瞋恚，不都是幫助自己提升嗎？善人於我有恩，惡人於我還是有恩，統統幫助我提升。善人我把功德迴向給他，祝福他。惡人我也把功德迴向給他，為什麼？他造作惡業，我知道他將來一定有惡道，三惡道，希望他在三惡道裡面受苦少。常常存這種心，與道就相應了，與歸命就相應了。</w:t>
      </w:r>
      <w:r>
        <w:t xml:space="preserve">　　</w:t>
      </w:r>
    </w:p>
    <w:sectPr w:rsidR="009755B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C93E6" w14:textId="77777777" w:rsidR="009755BC" w:rsidRDefault="009755BC" w:rsidP="004F454E">
      <w:r>
        <w:separator/>
      </w:r>
    </w:p>
  </w:endnote>
  <w:endnote w:type="continuationSeparator" w:id="0">
    <w:p w14:paraId="4E1CFC03" w14:textId="77777777" w:rsidR="009755BC" w:rsidRDefault="009755BC" w:rsidP="004F45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3CBE9" w14:textId="77777777" w:rsidR="009755BC" w:rsidRDefault="009755BC" w:rsidP="004F454E">
      <w:r>
        <w:separator/>
      </w:r>
    </w:p>
  </w:footnote>
  <w:footnote w:type="continuationSeparator" w:id="0">
    <w:p w14:paraId="0B89A38B" w14:textId="77777777" w:rsidR="009755BC" w:rsidRDefault="009755BC" w:rsidP="004F45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54E"/>
    <w:rsid w:val="004F454E"/>
    <w:rsid w:val="009755B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E3915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45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45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45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45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2026-08-12T05:10:00Z</dcterms:created>
  <dcterms:modified xsi:type="dcterms:W3CDTF">2026-08-12T05:10:00Z</dcterms:modified>
</cp:coreProperties>
</file>