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C3DB" w14:textId="77777777" w:rsidR="003D2D51" w:rsidRDefault="003D2D51">
      <w:r>
        <w:t>念佛的真實利益</w:t>
      </w:r>
      <w:r>
        <w:t>—</w:t>
      </w:r>
      <w:r>
        <w:t>皆是阿彌陀佛變化所作　　（第六四八集）　　恭錄自</w:t>
      </w:r>
      <w:r>
        <w:t xml:space="preserve"> </w:t>
      </w:r>
      <w:r>
        <w:t>淨空老法師《淨土大經解演義》　　檔名：</w:t>
      </w:r>
      <w:r>
        <w:t xml:space="preserve">29-506-0648 </w:t>
      </w:r>
    </w:p>
    <w:p w14:paraId="1693B14E" w14:textId="77777777" w:rsidR="003D2D51" w:rsidRDefault="003D2D51">
      <w:pPr>
        <w:pStyle w:val="a3"/>
      </w:pPr>
      <w:r>
        <w:t xml:space="preserve">　　所以端心就是心裡只有阿彌陀佛，端身，身只禮拜阿彌陀佛，看一切眾生、一切萬物，統統是阿彌陀佛變化所作，就像在極樂世界一樣，那我們就時時刻刻都沒有離開阿彌陀佛，無論是順境是逆境、善緣惡緣，念頭起來的時候，「皆是阿彌陀佛變化所作」，都是佛來幫助我、來成就我，應作如是觀，應作如是想，這叫端心正意。「耳目口鼻皆當自端」。耳聽的是什麼？念佛的聲音。眼看的是什麼？是阿彌陀佛的現相，眼睛所看的一切境界，統統是阿彌陀佛所現。口念佛，鼻是呼吸，有人用呼吸攝心，一呼一吸一句佛號，這叫自端，這就是大勢至菩薩教給我們「都攝六根，淨念相繼」。當自端心，當自端身，耳目口鼻，加上前面身是五，再加上心是六，這不就是都攝六根了嗎？這一句教給我們，都攝六根怎麼個攝法？這就明白了，六根全是阿彌陀佛，除阿彌陀佛之外一樣東西都沒有。「是故遇空閑時，首應端正身心也」。能夠有得空閒的時候真幹，不浪費時間，乃至一天一夜，我都要好好的把它抓住。在平常，只要有空閒的時間，就專心念佛。念佛沒有任何拘束，站著念可以，坐著念也可以，走著念也可以，沒有拘束，甚至於躺下來念也可以。睡著念不要出聲，出聲什麼？傷氣，也是不恭敬，但是睡著默念，好！行住坐臥不離這個，這就是念</w:t>
      </w:r>
      <w:r>
        <w:t xml:space="preserve">阿彌陀佛，這叫真念佛人。　　</w:t>
      </w:r>
    </w:p>
    <w:sectPr w:rsidR="003D2D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3CF91" w14:textId="77777777" w:rsidR="003D2D51" w:rsidRDefault="003D2D51" w:rsidP="00316423">
      <w:r>
        <w:separator/>
      </w:r>
    </w:p>
  </w:endnote>
  <w:endnote w:type="continuationSeparator" w:id="0">
    <w:p w14:paraId="38D396DC" w14:textId="77777777" w:rsidR="003D2D51" w:rsidRDefault="003D2D51" w:rsidP="00316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E3178" w14:textId="77777777" w:rsidR="003D2D51" w:rsidRDefault="003D2D51" w:rsidP="00316423">
      <w:r>
        <w:separator/>
      </w:r>
    </w:p>
  </w:footnote>
  <w:footnote w:type="continuationSeparator" w:id="0">
    <w:p w14:paraId="1F2D6E21" w14:textId="77777777" w:rsidR="003D2D51" w:rsidRDefault="003D2D51" w:rsidP="003164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23"/>
    <w:rsid w:val="00316423"/>
    <w:rsid w:val="003D2D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A2E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64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4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4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4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