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6FAA" w14:textId="77777777" w:rsidR="00ED0AFF" w:rsidRDefault="00ED0AFF">
      <w:r>
        <w:t>念佛的真實利益</w:t>
      </w:r>
      <w:r>
        <w:t>—</w:t>
      </w:r>
      <w:r>
        <w:t>念佛是降伏煩惱最有效的方法　　（第六五九集）　　恭錄自</w:t>
      </w:r>
      <w:r>
        <w:t xml:space="preserve"> </w:t>
      </w:r>
      <w:r>
        <w:t>淨空老法師《淨土大經解演義》　　檔名：</w:t>
      </w:r>
      <w:r>
        <w:t xml:space="preserve">29-506-0659 </w:t>
      </w:r>
    </w:p>
    <w:p w14:paraId="49C587CD" w14:textId="77777777" w:rsidR="00ED0AFF" w:rsidRDefault="00ED0AFF">
      <w:pPr>
        <w:pStyle w:val="a3"/>
      </w:pPr>
      <w:r>
        <w:t xml:space="preserve">　　縱然學佛了，還是造業，依舊要受報，出不了六道。真正要想出六道，彌陀慈悲，斷煩惱太難了，佛知道。所以淨宗不要斷煩惱，不斷煩惱，但是要把煩惱控制住，這就能往生。控制住就是伏煩惱，你把它伏住，雖有不起作用，經教裡術語叫不現行，我們叫不起作用，就能往生。如果煩惱時時刻刻還現行，念佛也不能往生，這個要清楚。怎麼降伏？煩惱才起就換成為阿彌陀佛，這叫伏住。第一個念是煩惱，第二念是阿彌陀佛，這就把它伏住了，這叫會念佛，這叫念佛功夫得力。順境裡面生歡喜心、生貪愛心，這是煩惱起現行，這就造業，歡喜造什麼業？人天業。逆境，心裡很不高興，脾氣上來要發脾氣了，這一句阿彌陀佛換過來就伏住。發脾氣造的是什麼業？造地獄業；起貪念是餓鬼業，是鬼道。愚痴是非善惡都不能夠辨別，實在講太多了，包括我們自己也是的，這愚痴，愚痴是畜生道。所以貪瞋痴一定要小心，它是三惡道的第一個因素，你說多可怕！這個念頭才動，第二句阿彌陀佛，這就古大德所說的「不怕念起，只怕覺遲」，覺遲是什麼？你就繼續造惡業，繼續，惡念相續這個不得了，這就造業。惡念才起來，不相續，立刻它就中止，用佛號比什麼都方便。八萬四千法門，確實念佛是第一方便法門，而且是無比殊勝的方便法門，那不念</w:t>
      </w:r>
      <w:r>
        <w:t xml:space="preserve">佛怎麼行？　　</w:t>
      </w:r>
    </w:p>
    <w:sectPr w:rsidR="00ED0A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CF8E" w14:textId="77777777" w:rsidR="00ED0AFF" w:rsidRDefault="00ED0AFF" w:rsidP="00DE0E1A">
      <w:r>
        <w:separator/>
      </w:r>
    </w:p>
  </w:endnote>
  <w:endnote w:type="continuationSeparator" w:id="0">
    <w:p w14:paraId="7034777B" w14:textId="77777777" w:rsidR="00ED0AFF" w:rsidRDefault="00ED0AFF" w:rsidP="00DE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43A5" w14:textId="77777777" w:rsidR="00ED0AFF" w:rsidRDefault="00ED0AFF" w:rsidP="00DE0E1A">
      <w:r>
        <w:separator/>
      </w:r>
    </w:p>
  </w:footnote>
  <w:footnote w:type="continuationSeparator" w:id="0">
    <w:p w14:paraId="54141E7E" w14:textId="77777777" w:rsidR="00ED0AFF" w:rsidRDefault="00ED0AFF" w:rsidP="00DE0E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1A"/>
    <w:rsid w:val="00B519F4"/>
    <w:rsid w:val="00DE0E1A"/>
    <w:rsid w:val="00ED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6DF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E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E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E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E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