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247E6" w14:textId="77777777" w:rsidR="005879D4" w:rsidRDefault="005879D4">
      <w:r>
        <w:t>念佛的真實利益</w:t>
      </w:r>
      <w:r>
        <w:t>—</w:t>
      </w:r>
      <w:r>
        <w:t>諸佛密藏　　（第六八二集）　　恭錄自</w:t>
      </w:r>
      <w:r>
        <w:t xml:space="preserve"> </w:t>
      </w:r>
      <w:r>
        <w:t>淨空老法師《淨土大經解演義》　　檔名：</w:t>
      </w:r>
      <w:r>
        <w:t xml:space="preserve">29-506-0682 </w:t>
      </w:r>
    </w:p>
    <w:p w14:paraId="283D1A73" w14:textId="77777777" w:rsidR="005879D4" w:rsidRDefault="005879D4">
      <w:pPr>
        <w:pStyle w:val="a3"/>
      </w:pPr>
      <w:r>
        <w:t xml:space="preserve">　　《僧史略》裡面說：「密藏者，陀羅尼法也。是法祕密，非二乘境界諸佛菩薩所能遊履也。」陀羅尼是梵語，通常我們把它翻作咒。這個法祕密，這個祕密都是深密的意思，說它太深，不是二乘境界。為什麼？二乘人沒有放下。二乘很難得，三大類的煩惱他放下一類，就是他不再執著，於世出世間法不執著，算不錯了。頭一個他決定不執著身是我。《金剛經》上所說的「無我相，無人相，無眾生相，無壽者相」，他完全肯定了，他入了這個境界。所以我執破了。但是法執猶存，他還執著法是真的。我這個身相是假的，身相是什麼東西？五蘊，色受想行識聚集而成的假相。那色受想行識他認為這是真的，他沒有放下這個。見思煩惱斷了，塵沙無明猶存，所以他見不到如來法身。對他來講，這是密藏。</w:t>
      </w:r>
      <w:r>
        <w:t xml:space="preserve"> </w:t>
      </w:r>
    </w:p>
    <w:p w14:paraId="4B2C63BA" w14:textId="77777777" w:rsidR="005879D4" w:rsidRDefault="005879D4">
      <w:pPr>
        <w:pStyle w:val="a3"/>
      </w:pPr>
      <w:r>
        <w:t xml:space="preserve">　　「蓋謂密藏即陀羅尼，此法深密」，這個地方說得好，它不是祕密，是深密，「非是小乘教之佛菩薩所能實踐」。小乘教的佛就是十法界的佛。聲聞在十法界，十法界有四個層次，第一是聲聞，就是阿羅漢；再提升一級是辟支佛，也叫緣覺；再往上提升是菩薩；再往上就是佛。這都是屬於小乘，四聖法界。為什麼說他是小乘？心量小，同學們要注意，大乘心量大，大乘人「心包太虛，量周沙界」，因為他沒有分別執著。小乘人執著沒有了，他有分別。小乘到佛的地位，分別執著都沒有了，但是他有起心動念。有起心動念是妄心，也就是阿賴耶；不起心不動念，阿賴耶就沒有了，阿賴耶是虛妄的，不是真的，自然就沒有了，真心就現前。這個時候，大乘教裡面稱這個人叫法身菩薩，法身菩薩的地位在小乘佛之上，他脫離十法界了。十法界不是真的，像作夢一樣。六道輪迴夢中之夢，很可憐！證得阿羅漢，這個夢醒過來了，醒過來怎麼樣？還是在夢中。必須在十法界裡面，這個夢醒過來，才算是真的醒過來。這醒過來，十法界沒有了，十法界是假的，沒有了。剩下來一真法界，就是諸佛如來的實報莊嚴土，實報土是小乘佛菩薩沒分。</w:t>
      </w:r>
      <w:r>
        <w:t xml:space="preserve"> </w:t>
      </w:r>
    </w:p>
    <w:p w14:paraId="00FAA806" w14:textId="77777777" w:rsidR="005879D4" w:rsidRDefault="005879D4">
      <w:pPr>
        <w:pStyle w:val="a3"/>
      </w:pPr>
      <w:r>
        <w:t xml:space="preserve">　　「今經云極樂大士」，極樂世界這些大乘菩薩，大士是證得法身的菩薩，像觀音、大勢至、文殊、普賢，這都屬於大士。惠能大師明心見性了，那也是大士。「於諸佛密藏，究竟明了」，對於宇宙人生的真相，《般若經》上所說的「諸法實相」，就是諸佛密藏，完全通達明瞭了。「綜上二義」，從上面兩個意思來看，「蓋謂諸大士於法身如來」，這個「諸大士」是往生到西方極樂世界的。哪些人？極樂世界實報莊嚴土裡面的法身菩薩，是他們，不是別人。但是極樂世界的方便土相當於娑婆世界的四聖法界，聲聞、緣覺、菩薩、佛。極樂世界的凡聖同居土，相當我們這個地方的六道，但是六道在極樂世界只有兩道，其他的四道沒有；其他四道就是餓鬼、地獄、畜生跟阿修羅，極樂世界沒有這四道，只有人天。他們怎麼樣？他們真是難得，得到阿彌陀佛四十八願的功德的加持，他們的智慧、神通、道力與實報土裡面法身大士好像是差不多，沒有什麼分別。這不是他們修成的，是阿彌陀佛本願威神加持給他們的。於是他們也能夠「於法身如來深祕離言之密意，種種難思之語及陀羅尼，悉皆究竟契入，洞然明白」。這還得了嗎？這不得了！從這個地方你能夠看到極樂世界的殊勝，極樂世界是任何佛國土沒有法子相比的。同居土、方便土裡面的菩薩，</w:t>
      </w:r>
      <w:r>
        <w:t>智慧、神通、道力跟實報土平等，只有極樂世界，除極樂世界之外，任何諸佛國土裡頭都沒有。這個事實真相我們要明白。那我們一發心求生淨土，這個念頭還得了嗎？這個念頭是什麼？你這一生就成佛了，你這一生就作阿惟越致菩薩。你生到西方極樂世界，跟那些法身大士沒有兩樣，對於十方世界諸佛如來深密的演說，或者我們講演義，他</w:t>
      </w:r>
      <w:r>
        <w:lastRenderedPageBreak/>
        <w:t xml:space="preserve">的表演，他的密義，你完全通達明瞭。究竟諸法實相，這是無比殊勝的難能可貴，我們在一生當中成就。　　</w:t>
      </w:r>
    </w:p>
    <w:sectPr w:rsidR="005879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6F604" w14:textId="77777777" w:rsidR="005879D4" w:rsidRDefault="005879D4" w:rsidP="00E67F0C">
      <w:r>
        <w:separator/>
      </w:r>
    </w:p>
  </w:endnote>
  <w:endnote w:type="continuationSeparator" w:id="0">
    <w:p w14:paraId="6E9FA2D4" w14:textId="77777777" w:rsidR="005879D4" w:rsidRDefault="005879D4" w:rsidP="00E67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59C1B" w14:textId="77777777" w:rsidR="005879D4" w:rsidRDefault="005879D4" w:rsidP="00E67F0C">
      <w:r>
        <w:separator/>
      </w:r>
    </w:p>
  </w:footnote>
  <w:footnote w:type="continuationSeparator" w:id="0">
    <w:p w14:paraId="0E70BC35" w14:textId="77777777" w:rsidR="005879D4" w:rsidRDefault="005879D4" w:rsidP="00E67F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F0C"/>
    <w:rsid w:val="005879D4"/>
    <w:rsid w:val="00B519F4"/>
    <w:rsid w:val="00E6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7A2C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7F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7F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7F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7F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