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61AD0" w14:textId="77777777" w:rsidR="000C2D5D" w:rsidRDefault="000C2D5D">
      <w:r>
        <w:t>念佛的真實利益</w:t>
      </w:r>
      <w:r>
        <w:t>—</w:t>
      </w:r>
      <w:r>
        <w:t>歷事鍊心，如淨蓮花　　（第六九八集）　　恭錄自</w:t>
      </w:r>
      <w:r>
        <w:t xml:space="preserve"> </w:t>
      </w:r>
      <w:r>
        <w:t>淨空老法師《淨土大經解演義》　　檔名：</w:t>
      </w:r>
      <w:r>
        <w:t xml:space="preserve">29-506-0698 </w:t>
      </w:r>
    </w:p>
    <w:p w14:paraId="6D5F8436" w14:textId="77777777" w:rsidR="000C2D5D" w:rsidRDefault="000C2D5D">
      <w:pPr>
        <w:pStyle w:val="a3"/>
      </w:pPr>
      <w:r>
        <w:t xml:space="preserve">　　『如淨蓮華』，「蓮華出污泥而不染，蓮生泥中，表不捨眾生」。「出水花開，以喻菩薩離垢清淨」，故曰『離染污故』。這是解釋如淨蓮花。蓮花在大乘表法用得很多，代表出污泥而不染。蓮生在水池泥土裡面，這個泥土代表六道，六道是染污，它的莖是生在水中，花開在水上面，莖生在水中代表清淨，花開在水上面代表染淨二邊都不染。以泥，泥底代表六道，水代表四聖法界，聲聞、緣覺、菩薩、佛，這四聖，這就是代表十法界，它的花開在十法界之上，染淨二邊都不染，它表這個意思。這個地方講得也非常好，它這個蓮生泥中代表不捨眾生，六道苦難眾生，出水花開代表菩薩離垢清淨，不但離開泥土，也離開了水，它開在水的上面，所以說是離染污故。這些地方我們都應當要學習，在日常生活當中要學染淨都能放下，能放下六道，就好比蓮花它不會開在泥土當中，它也不會開在水裡面，水代表清淨，染淨都要捨。在我們日常生活當中，不善的人就好比是在泥中，善良的人、修學佛道的人就好比是在水中，身心清淨。我們要用什麼樣的心態來應對？像蓮花一樣不即不離，蓮花要是離開它們，花就沒有了，但是也不把泥、不把水放在心中，善惡二邊都放下。真正修行人絕不捨離境界，為什麼？境界在磨鍊一個人。能不能成就，全看你接不</w:t>
      </w:r>
      <w:r>
        <w:t>接受磨鍊，接受磨鍊沒有一個不成功的。</w:t>
      </w:r>
      <w:r>
        <w:t xml:space="preserve"> </w:t>
      </w:r>
    </w:p>
    <w:p w14:paraId="046005FB" w14:textId="77777777" w:rsidR="000C2D5D" w:rsidRDefault="000C2D5D">
      <w:pPr>
        <w:pStyle w:val="a3"/>
      </w:pPr>
      <w:r>
        <w:t xml:space="preserve">　　釋迦牟尼佛做忍辱仙人給我們做了一個最好的示範。歌利王出去打獵，累了，休息一會就睡著。就有人發現附近有個山洞，有個人在修行，大家好奇去看看。仙人看到有這麼多人來，這有緣人，給他們講佛法。歌利王醒來找不到人，看到他的宮女跟一個修行人，圍繞著他有說有笑，心裡就非常生氣，你一個修行人，你為什麼引誘我的宮女？就要殺他。問他修什麼？他修忍辱波羅蜜。修忍，看你能不能忍，就用刀凌遲處死，不是一刀把他殺掉，用刀一刀一刀慢慢的割，把肉割下來，把他這樣來處死。問他，你能不能忍？能忍。你有沒有怨恨心？沒有。在死之前告訴歌利王，我成佛之後我會第一個度你，為什麼？你成就我忍辱波羅蜜圓滿功德。順境生起貪戀就毀掉，逆境有一點怨恨也毀掉了。所以佛給我們講經教學，真正功夫在什麼時候用？就在生活當中，而生活當中最重要是人事環境。所以經上常說「菩薩所在之處，令一切眾生生歡喜心」，善人生歡喜心，惡人也生歡喜心，這叫功夫成就。菩薩為我們示範，這個人喜歡，看到我們就歡喜，我們多跟他相處，多給他講經教學；如果這個人見我們就討厭，我們就迴避他，不要他迴避我，我迴避他，讓他慢慢感悟、回頭。以德去感化人，以德行成就我們無量的功德，這個功德幫助我們了生死、出三</w:t>
      </w:r>
      <w:r>
        <w:t>界、證菩提。如果我們看到了喜歡的、合情意的，喜歡，不合情意的討厭，這完全是凡夫，天天學經教都沒用處。為什麼？與我們的心行沒有感應，我們依舊生活在煩惱習氣當中，那怎麼會有成就？</w:t>
      </w:r>
      <w:r>
        <w:t xml:space="preserve"> </w:t>
      </w:r>
    </w:p>
    <w:p w14:paraId="72D2131F" w14:textId="77777777" w:rsidR="000C2D5D" w:rsidRDefault="000C2D5D">
      <w:pPr>
        <w:pStyle w:val="a3"/>
      </w:pPr>
      <w:r>
        <w:t xml:space="preserve">　　真正成就的人一定跟《還源觀》上的四德相應，這個四德是總原則、總綱領，它包含全部的戒律。第一個教我們「隨緣妙用」。隨緣就是恆順眾生、隨喜功德，妙用是不著相，就是這經上講的，前面講的，無住、不著。無住是什麼？不放在心上，心乾淨清淨，一塵不染，不執著、不分別。你的心在這個地方培養出來清涼自在，這叫功夫，這叫真修行、會修行。不會修行的，外面風吹草動，自己就受不了，人家讚歎你，就非常歡喜，別人毀謗你，要生多少天的悶氣，這怎麼行？全被境界轉了。佛在經教上常常教菩薩，「若能轉境，則同如來」。怎麼樣轉境界？不被境界轉，你就轉境界了。換句話說，不是它轉你就是你轉它，它轉不動你它就被你轉了。這就看各人</w:t>
      </w:r>
      <w:r>
        <w:lastRenderedPageBreak/>
        <w:t xml:space="preserve">定功，看各人的耐力、忍辱波羅蜜。所以要常常想到蓮花，看到蓮花，看到蓮花像蓮花一樣的高貴，不住不著。離染污故，不住不著才能夠離染污。　　</w:t>
      </w:r>
    </w:p>
    <w:sectPr w:rsidR="000C2D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487E6" w14:textId="77777777" w:rsidR="000C2D5D" w:rsidRDefault="000C2D5D" w:rsidP="00413239">
      <w:r>
        <w:separator/>
      </w:r>
    </w:p>
  </w:endnote>
  <w:endnote w:type="continuationSeparator" w:id="0">
    <w:p w14:paraId="5548DBC3" w14:textId="77777777" w:rsidR="000C2D5D" w:rsidRDefault="000C2D5D" w:rsidP="00413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9FA56" w14:textId="77777777" w:rsidR="000C2D5D" w:rsidRDefault="000C2D5D" w:rsidP="00413239">
      <w:r>
        <w:separator/>
      </w:r>
    </w:p>
  </w:footnote>
  <w:footnote w:type="continuationSeparator" w:id="0">
    <w:p w14:paraId="70435443" w14:textId="77777777" w:rsidR="000C2D5D" w:rsidRDefault="000C2D5D" w:rsidP="004132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39"/>
    <w:rsid w:val="000C2D5D"/>
    <w:rsid w:val="004132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79E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2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2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2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2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