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2ADC" w14:textId="77777777" w:rsidR="00F1511F" w:rsidRDefault="00F1511F">
      <w:r>
        <w:t>念佛的真實利益</w:t>
      </w:r>
      <w:r>
        <w:t>—</w:t>
      </w:r>
      <w:r>
        <w:t>佛法在歸屬方面為什麼特別重視彌陀淨土？　　（第七三三集）　　恭錄自</w:t>
      </w:r>
      <w:r>
        <w:t xml:space="preserve"> </w:t>
      </w:r>
      <w:r>
        <w:t>淨空老法師《淨土大經解演義》　　檔名：</w:t>
      </w:r>
      <w:r>
        <w:t xml:space="preserve">29-506-0733 </w:t>
      </w:r>
    </w:p>
    <w:p w14:paraId="361A1C9A" w14:textId="77777777" w:rsidR="00F1511F" w:rsidRDefault="00F1511F">
      <w:pPr>
        <w:pStyle w:val="a3"/>
      </w:pPr>
      <w:r>
        <w:t xml:space="preserve">　　佛法它的範圍大，它超越六道輪迴，超越天堂、地獄。因此在歸屬這方面，跟中國傳統文化不一樣，它講的是十方諸佛剎土，特別重視的是彌陀淨土。為什麼？十方剎土雖好，條件很高，你沒有具備這個條件你去不了。極樂世界條件不高，換句話說，人人都可以去，人人都可以成就。所以有這樣殊勝的方便法門，諸佛推薦、諸佛讚歎，都勸我們能夠求生淨土。求生淨土的目的何在？是去上學。實際上來說，我們看釋迦牟尼佛為我們介紹的淨土，淨土到底是個什麼性質？它是學校。它不是一個國家，西方極樂世界沒有國王、沒有上帝。看了世尊許許多多這些介紹，我們得出一個結論，極樂世界是學校，阿彌陀佛是校長，這個校長還天天上課。十方世界諸佛如來、諸大菩薩，也常常到極樂世界幫助阿彌陀佛，就好比教授、講師這種身分到極樂世界。十方世界往生到極樂世界這些人，有菩薩、有聲聞、有天人，也有我們人道乃至於畜生道，畜生、餓鬼、地獄都有往生的，這些人往生到極樂世界是凡聖同居土；阿羅漢、辟支佛這一類的，往生到極樂世界是方便有餘土；真正是明心見性的菩薩，生實報莊嚴土。生一般諸佛如來的實報莊嚴土，必須是明心見性，有這個條件才能往生。西方世界不需要，只要具足深信切願，老實念佛，幾乎沒有一個不往生</w:t>
      </w:r>
      <w:r>
        <w:t xml:space="preserve">的，這是極樂世界的殊勝。所以這邊首先勸我們要斷惡修善，止惡從善就是斷惡修善，求生極樂，這真正是究竟圓滿，我們要珍惜這個機會。　　</w:t>
      </w:r>
    </w:p>
    <w:sectPr w:rsidR="00F151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7DC7C" w14:textId="77777777" w:rsidR="00F1511F" w:rsidRDefault="00F1511F" w:rsidP="006C7E2D">
      <w:r>
        <w:separator/>
      </w:r>
    </w:p>
  </w:endnote>
  <w:endnote w:type="continuationSeparator" w:id="0">
    <w:p w14:paraId="19AA342B" w14:textId="77777777" w:rsidR="00F1511F" w:rsidRDefault="00F1511F" w:rsidP="006C7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4550F" w14:textId="77777777" w:rsidR="00F1511F" w:rsidRDefault="00F1511F" w:rsidP="006C7E2D">
      <w:r>
        <w:separator/>
      </w:r>
    </w:p>
  </w:footnote>
  <w:footnote w:type="continuationSeparator" w:id="0">
    <w:p w14:paraId="4DC8B35E" w14:textId="77777777" w:rsidR="00F1511F" w:rsidRDefault="00F1511F" w:rsidP="006C7E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2D"/>
    <w:rsid w:val="006C7E2D"/>
    <w:rsid w:val="00B519F4"/>
    <w:rsid w:val="00F1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2659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7E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7E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7E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7E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