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6F09" w14:textId="77777777" w:rsidR="00CE762D" w:rsidRDefault="00CE762D">
      <w:r>
        <w:t>念佛的真實利益</w:t>
      </w:r>
      <w:r>
        <w:t>—</w:t>
      </w:r>
      <w:r>
        <w:t>憶佛念佛，現前當來必定見佛　　（第七七三集）　　恭錄自</w:t>
      </w:r>
      <w:r>
        <w:t xml:space="preserve"> </w:t>
      </w:r>
      <w:r>
        <w:t>淨空老法師《淨土大經解演義》　　檔名：</w:t>
      </w:r>
      <w:r>
        <w:t xml:space="preserve">29-506-0773 </w:t>
      </w:r>
    </w:p>
    <w:p w14:paraId="1A2A7002" w14:textId="77777777" w:rsidR="00CE762D" w:rsidRDefault="00CE762D">
      <w:pPr>
        <w:pStyle w:val="a3"/>
      </w:pPr>
      <w:r>
        <w:t xml:space="preserve">　　極樂世界之好，好在哪裡？就是阿彌陀佛說法。讓我們從這個地方回過頭來看本師釋迦牟尼佛，釋迦牟尼佛當年在世，三十歲示現開悟，大徹大悟、明心見性。悟了之後立刻就講經教學，首先到鹿野苑度五比丘，七十九歲圓寂，天天說法、講經，沒有一天中斷。我們在經上沒有看到釋迦牟尼佛哪一天放假，沒有。現在看西方極樂世界阿彌陀佛講經沒中斷過，「法音宣流，普度十方」，像我們現在用網路、用衛星，不在我們講堂、不在道場的人都能聽到。阿彌陀佛以他的神通道力，他說法的音聲周遍法界，只是我們現在這個耳朵接收器不行，有障礙、有故障，聽不到阿彌陀佛說法的音聲。那要到什麼時候我們能聽到？照經典裡面說法，初果就有資格聽到，初果六種神通恢復兩種，天眼、天耳；在大乘就是初信位的菩薩，初信位的菩薩有天眼通、有天耳通，他要一心想聽阿彌陀佛說法，一心想見西方極樂世界，我相信他能夠見到。為什麼？跟阿彌陀佛感應道交，彌陀慈悲。《大勢至圓通章》上講得好，「憶佛念佛，現前當來必定見佛」，我們如果有初信位菩薩這個條件，就能現前見到阿彌陀佛，不必等到極樂世界，現前可以見到，現前可以聽到彌陀說法，普度十方。　　</w:t>
      </w:r>
    </w:p>
    <w:sectPr w:rsidR="00CE76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9DD64" w14:textId="77777777" w:rsidR="00CE762D" w:rsidRDefault="00CE762D" w:rsidP="00DC1099">
      <w:r>
        <w:separator/>
      </w:r>
    </w:p>
  </w:endnote>
  <w:endnote w:type="continuationSeparator" w:id="0">
    <w:p w14:paraId="150DD315" w14:textId="77777777" w:rsidR="00CE762D" w:rsidRDefault="00CE762D" w:rsidP="00DC1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F9483" w14:textId="77777777" w:rsidR="00CE762D" w:rsidRDefault="00CE762D" w:rsidP="00DC1099">
      <w:r>
        <w:separator/>
      </w:r>
    </w:p>
  </w:footnote>
  <w:footnote w:type="continuationSeparator" w:id="0">
    <w:p w14:paraId="5CDA37E0" w14:textId="77777777" w:rsidR="00CE762D" w:rsidRDefault="00CE762D" w:rsidP="00DC10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99"/>
    <w:rsid w:val="00B519F4"/>
    <w:rsid w:val="00CE762D"/>
    <w:rsid w:val="00DC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6A7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0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0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0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0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