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D0835" w14:textId="77777777" w:rsidR="002D1E98" w:rsidRDefault="002D1E98">
      <w:r>
        <w:t>念佛的真實利益</w:t>
      </w:r>
      <w:r>
        <w:t>—</w:t>
      </w:r>
      <w:r>
        <w:t>念佛名號，培佛種子　　（第八Ｏ七集）　　恭錄自</w:t>
      </w:r>
      <w:r>
        <w:t xml:space="preserve"> </w:t>
      </w:r>
      <w:r>
        <w:t>淨空老法師《淨土大經解演義》　　檔名：</w:t>
      </w:r>
      <w:r>
        <w:t xml:space="preserve">29-506-0807 </w:t>
      </w:r>
    </w:p>
    <w:p w14:paraId="3AA0B424" w14:textId="77777777" w:rsidR="002D1E98" w:rsidRDefault="002D1E98">
      <w:pPr>
        <w:pStyle w:val="a3"/>
      </w:pPr>
      <w:r>
        <w:t xml:space="preserve">　　西方極樂世界念念都善，念念什麼？他念念是阿彌陀佛。我們今天知道，阿彌陀佛是善中之善，沒有比這個更善的。十方諸佛剎土無量無邊，世尊對我們很愛護，慈悲到極處，為什麼不勸我們往生其他佛國土，勸我們到極樂世界去，什麼原因？大乘經裡面說得很多，不但世尊這樣勸我們，十方無量無邊諸佛如來都勸他們世界的眾生，也就是佛弟子們，都到極樂世界去。極樂世界肯定是遍法界虛空界美好的中心，善好的核心，到這個地方才真正見到大圓滿。</w:t>
      </w:r>
      <w:r>
        <w:t xml:space="preserve"> </w:t>
      </w:r>
    </w:p>
    <w:p w14:paraId="422BAF95" w14:textId="77777777" w:rsidR="002D1E98" w:rsidRDefault="002D1E98">
      <w:pPr>
        <w:pStyle w:val="a3"/>
      </w:pPr>
      <w:r>
        <w:t xml:space="preserve">　　這種大圓滿怎麼來的？世尊在這個經上告訴我們，是法藏比丘以大慈悲心發四十八願，又以五劫時間修成的。這個修是什麼？這就是緣。四十八願是什麼緣？是所緣緣。由四十八願的功德成就了西方極樂世界，法藏比丘的所緣緣沒有間斷，而且他的所緣緣是等無間緣的，他沒有雜念進去。這個意念是一個念頭接著一個念頭，它是完全相同的，它不是相似相續相，它是平等的相續相，就真的是相續相。這個世界是阿彌陀佛，現在他成佛了，成佛稱他作阿彌陀佛。阿彌陀意思就是無量，佛是覺，無量覺、無量智慧、無量的慈悲，樣樣都是無量，所以名號功德不可思議。名號代表遍法界虛空界無量的善美，我們常講真善美慧，沒有比這個更高，沒有比這個更圓滿。所以我們今天念佛就是念這句名號，這句名號四種緣統統具足，把我們阿賴耶識的種子，最善的種子，我們阿賴耶裡有阿彌陀佛、有西方極樂世界，這是什麼？這就是所說的「自性彌陀，唯心淨土」，是我們往生極樂世界的種子，親因緣，我們自己要知道。我們肯定能到極樂世界，極樂世界是我自己心中的極樂世界，阿彌陀佛是我自性裡面的阿彌陀佛，不向外求，向外求不到。</w:t>
      </w:r>
      <w:r>
        <w:t xml:space="preserve"> </w:t>
      </w:r>
    </w:p>
    <w:p w14:paraId="20FBAD30" w14:textId="77777777" w:rsidR="002D1E98" w:rsidRDefault="002D1E98">
      <w:pPr>
        <w:pStyle w:val="a3"/>
      </w:pPr>
      <w:r>
        <w:t xml:space="preserve">　　今天我們念佛，淨念相繼，這是所緣緣，我們就緣這一句佛號，念念相繼，相繼就是等無間緣，淨念是所緣緣，緣的是佛號。增上緣，我們怎麼知道有這回事情？頭一個增上緣是釋迦牟尼佛，他給我們介紹，我們才知道。釋迦牟尼佛去我們三千年，他老人家的教誨世世代代相傳，這是個增上緣。如果沒有世代相傳，我們怎麼知道？這世代相傳包括結集經藏，把世尊四十九年教學，用文字寫下來流傳後世，這是我們的增上緣。每一代，世世代代的，由這些大德，我們稱祖師大德，他們傳持法門，一代一代傳下去，經本到中國通過翻譯，中國祖師大德相傳到我們這一代的時候，淨土宗已經十三代了，這都是屬於增上緣。這是增上緣，也是等無間緣，也是增上緣，因為它沒有變質，一直流傳下來。道場是我們的增上緣，經本是我們的增上緣，同參道友都是我們的增上緣，所以四種緣統統具足。</w:t>
      </w:r>
      <w:r>
        <w:t xml:space="preserve"> </w:t>
      </w:r>
    </w:p>
    <w:p w14:paraId="722FDDE8" w14:textId="77777777" w:rsidR="002D1E98" w:rsidRDefault="002D1E98">
      <w:pPr>
        <w:pStyle w:val="a3"/>
      </w:pPr>
      <w:r>
        <w:t xml:space="preserve">　　這後面最重要的是菩薩第一善根，這第一善根就是精進不懈，我們只要精進不懈，就成功了。如果緣統具足了，懈怠懶散，不想念佛，還貪戀這個世間福報，那就可惜了，這個種子慢慢你不培養它，它就爛掉。爛是爛不掉，叫金剛種子，這一生不能成就，哪一生具足了增上緣，因為親因緣、等無間緣跟所緣緣都不會間斷。所緣緣就是我們的理想、我們的對象，如果我們所緣緣是名利、是世間的福報，你用正當的方法去求得，果報在人天，人間天上去享福；如果用不正當的手段得到，也能得到，將來果報在三途。所以人間天上、六道十法界，都是眾生所緣緣成就的，你緣哪一個？佛法裡頭法門無量無邊，你緣哪一個法門，你成就什麼樣的果報，緣極樂世界，往生極樂世界。　　</w:t>
      </w:r>
    </w:p>
    <w:sectPr w:rsidR="002D1E9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149447" w14:textId="77777777" w:rsidR="002D1E98" w:rsidRDefault="002D1E98" w:rsidP="00984511">
      <w:r>
        <w:separator/>
      </w:r>
    </w:p>
  </w:endnote>
  <w:endnote w:type="continuationSeparator" w:id="0">
    <w:p w14:paraId="02482BC1" w14:textId="77777777" w:rsidR="002D1E98" w:rsidRDefault="002D1E98" w:rsidP="009845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647EF3" w14:textId="77777777" w:rsidR="002D1E98" w:rsidRDefault="002D1E98" w:rsidP="00984511">
      <w:r>
        <w:separator/>
      </w:r>
    </w:p>
  </w:footnote>
  <w:footnote w:type="continuationSeparator" w:id="0">
    <w:p w14:paraId="1C6E9674" w14:textId="77777777" w:rsidR="002D1E98" w:rsidRDefault="002D1E98" w:rsidP="0098451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511"/>
    <w:rsid w:val="002D1E98"/>
    <w:rsid w:val="00984511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BB377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8451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8451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8451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8451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207</Words>
  <Characters>1186</Characters>
  <Application>Microsoft Office Word</Application>
  <DocSecurity>0</DocSecurity>
  <Lines>9</Lines>
  <Paragraphs>2</Paragraphs>
  <ScaleCrop>false</ScaleCrop>
  <Company/>
  <LinksUpToDate>false</LinksUpToDate>
  <CharactersWithSpaces>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2026-08-12T05:16:00Z</dcterms:created>
  <dcterms:modified xsi:type="dcterms:W3CDTF">2026-08-12T05:16:00Z</dcterms:modified>
</cp:coreProperties>
</file>