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F5ED" w14:textId="77777777" w:rsidR="00A154C7" w:rsidRDefault="00A154C7">
      <w:r>
        <w:t>念佛的真實利益</w:t>
      </w:r>
      <w:r>
        <w:t>—</w:t>
      </w:r>
      <w:r>
        <w:t>《無量壽經》的重要性　　（第八二九集）　　恭錄自</w:t>
      </w:r>
      <w:r>
        <w:t xml:space="preserve"> </w:t>
      </w:r>
      <w:r>
        <w:t>淨空老法師《淨土大經解演義》　　檔名：</w:t>
      </w:r>
      <w:r>
        <w:t xml:space="preserve">29-506-0829 </w:t>
      </w:r>
    </w:p>
    <w:p w14:paraId="569E6408" w14:textId="77777777" w:rsidR="00A154C7" w:rsidRDefault="00A154C7">
      <w:pPr>
        <w:pStyle w:val="a3"/>
      </w:pPr>
      <w:r>
        <w:t xml:space="preserve">　　獨留此經，這部經特別重要，是世尊當年在世多次宣講。留下來這些《大藏經》，這經典，佛一生就講一次，沒有重複的，唯獨《無量壽經》，確確實實是多次宣說，不止一次。《無量壽經》流傳到中國很早，跟中國特別有緣分，最早傳到中國來。安世高有譯本，非常可惜這個本子失傳了。從漢朝到宋朝，八百年間十二次的翻譯，《大藏經》裡有這個經的題目，但是經沒有了，七種失傳，留下來五種。從留下來的五種當中，我們就看出，不是一次講的。這部經裡頭，最重要的一部分就是願，阿彌陀佛發的願。有兩種本子四十八願，另外兩個版本二十四願，宋朝翻譯的本子是三十六願。不管怎麼樣翻譯，這個決定不會翻錯的，為什麼有這麼大的差別？所以古大德就想到，至少是三次宣講，不一樣，才會有這麼大差別，從印度傳來的梵文經典不是一個版本。失傳的還有七種，沒看到的，如果看到了，可能更多。所以祖師大德判定至少三次，就是三次以上，顯示這個經特別重要，從來沒有過的。　　</w:t>
      </w:r>
    </w:p>
    <w:sectPr w:rsidR="00A154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34DA7" w14:textId="77777777" w:rsidR="00A154C7" w:rsidRDefault="00A154C7" w:rsidP="000E753B">
      <w:r>
        <w:separator/>
      </w:r>
    </w:p>
  </w:endnote>
  <w:endnote w:type="continuationSeparator" w:id="0">
    <w:p w14:paraId="0C6273DD" w14:textId="77777777" w:rsidR="00A154C7" w:rsidRDefault="00A154C7" w:rsidP="000E7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801FF" w14:textId="77777777" w:rsidR="00A154C7" w:rsidRDefault="00A154C7" w:rsidP="000E753B">
      <w:r>
        <w:separator/>
      </w:r>
    </w:p>
  </w:footnote>
  <w:footnote w:type="continuationSeparator" w:id="0">
    <w:p w14:paraId="108DF112" w14:textId="77777777" w:rsidR="00A154C7" w:rsidRDefault="00A154C7" w:rsidP="000E75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53B"/>
    <w:rsid w:val="000E753B"/>
    <w:rsid w:val="00A154C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C597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75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75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75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75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