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D9C9D" w14:textId="77777777" w:rsidR="00572BBC" w:rsidRDefault="00572BBC">
      <w:r>
        <w:t>淨修法要</w:t>
      </w:r>
      <w:r>
        <w:t>—</w:t>
      </w:r>
      <w:r>
        <w:t xml:space="preserve">為什麼別人老是障礙我們學佛？　　（第二十七集）　　</w:t>
      </w:r>
      <w:r>
        <w:t>2018/1/18</w:t>
      </w:r>
      <w:r>
        <w:t xml:space="preserve">　　檔名：</w:t>
      </w:r>
      <w:r>
        <w:t xml:space="preserve">29-509-0027 </w:t>
      </w:r>
    </w:p>
    <w:p w14:paraId="289DFCC4" w14:textId="77777777" w:rsidR="00572BBC" w:rsidRDefault="00572BBC">
      <w:pPr>
        <w:pStyle w:val="a3"/>
      </w:pPr>
      <w:r>
        <w:t xml:space="preserve">　　我們所做的功德，迴向給十方法界一切苦難眾生，能夠早一天聞到佛法，依教修行，大家都成佛道。</w:t>
      </w:r>
      <w:r>
        <w:t xml:space="preserve"> </w:t>
      </w:r>
    </w:p>
    <w:p w14:paraId="4FF6BADA" w14:textId="77777777" w:rsidR="00572BBC" w:rsidRDefault="00572BBC">
      <w:pPr>
        <w:pStyle w:val="a3"/>
      </w:pPr>
      <w:r>
        <w:t xml:space="preserve">　　這就夠了，不要再找很多麻煩，裝那個樣子，沒有人在，他的起心動念、言語造作全變了，這都是假的，裝樣子的，不是真實的；真實的，表裡一如。我們總目標，決定往生。如果不能往生，這一生空過了，空過肯定造嚴重罪業，那個麻煩就大了。所以今天墮地獄很容易，今天念佛往生很難得！能不能往生全靠自己，與別人根本不相干。</w:t>
      </w:r>
      <w:r>
        <w:t xml:space="preserve"> </w:t>
      </w:r>
    </w:p>
    <w:p w14:paraId="476B1A42" w14:textId="77777777" w:rsidR="00572BBC" w:rsidRDefault="00572BBC">
      <w:pPr>
        <w:pStyle w:val="a3"/>
      </w:pPr>
      <w:r>
        <w:t xml:space="preserve">　　修行人不受外面環境影響，他走他的，我走我的，風馬牛不相干。佛號不要間斷，正念現前，什麼是正念？阿彌陀佛是正念。只有這一念，沒有第二念，沒有一個不成就。所以遇到淨土宗不容易，淨土宗是一生決定成就的法門，你不能成就是你自己放棄了。不要說這個障礙我，那個人障礙我，那都是你自己的錯，別人怎麼會障礙你？你起心動念別人怎麼會知道？心裡裝什麼？就裝一句阿彌陀佛，就裝一尊佛。　　</w:t>
      </w:r>
    </w:p>
    <w:sectPr w:rsidR="00572BB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C79A13" w14:textId="77777777" w:rsidR="00572BBC" w:rsidRDefault="00572BBC" w:rsidP="005A32ED">
      <w:r>
        <w:separator/>
      </w:r>
    </w:p>
  </w:endnote>
  <w:endnote w:type="continuationSeparator" w:id="0">
    <w:p w14:paraId="190F8899" w14:textId="77777777" w:rsidR="00572BBC" w:rsidRDefault="00572BBC" w:rsidP="005A32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E0D960" w14:textId="77777777" w:rsidR="00572BBC" w:rsidRDefault="00572BBC" w:rsidP="005A32ED">
      <w:r>
        <w:separator/>
      </w:r>
    </w:p>
  </w:footnote>
  <w:footnote w:type="continuationSeparator" w:id="0">
    <w:p w14:paraId="6881DE0C" w14:textId="77777777" w:rsidR="00572BBC" w:rsidRDefault="00572BBC" w:rsidP="005A32E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2ED"/>
    <w:rsid w:val="00572BBC"/>
    <w:rsid w:val="005A32E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62F78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A32E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A32E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A32E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A32E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378</Characters>
  <Application>Microsoft Office Word</Application>
  <DocSecurity>0</DocSecurity>
  <Lines>3</Lines>
  <Paragraphs>1</Paragraphs>
  <ScaleCrop>false</ScaleCrop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2026-08-12T05:19:00Z</dcterms:created>
  <dcterms:modified xsi:type="dcterms:W3CDTF">2026-08-12T05:19:00Z</dcterms:modified>
</cp:coreProperties>
</file>