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97CC" w14:textId="77777777" w:rsidR="00F856F2" w:rsidRDefault="00F856F2">
      <w:r>
        <w:t>法音普薰集</w:t>
      </w:r>
      <w:r>
        <w:t>—</w:t>
      </w:r>
      <w:r>
        <w:t>「阿彌陀佛」是什麼意思？　　（第一集）　　檔名：</w:t>
      </w:r>
      <w:r>
        <w:t xml:space="preserve">29-511-0001 </w:t>
      </w:r>
    </w:p>
    <w:p w14:paraId="0F144D3F" w14:textId="77777777" w:rsidR="00F856F2" w:rsidRDefault="00F856F2">
      <w:pPr>
        <w:pStyle w:val="a3"/>
      </w:pPr>
      <w:r>
        <w:t xml:space="preserve">　　我們住在這個地方，有個同修在他的房子外面貼個「南無阿彌陀佛」，隔壁人就來勸他，不要貼這個，這個不好，不吉祥，我們不願意看到。他認為貼阿彌陀佛就死人了，你說這誤會多大！這個都是毀謗佛法，這個罪都很重。不能怪他，要怪誰？怪我們學佛的人，尤其怪我們出家人，我們出家人做得不好，讓他們產生這麼大的誤會。我們出家人沒有把佛法解釋清楚，怎麼能怪他？所以我們要原諒他，要順從他，他不讓我們貼，我們就不貼，慢慢來。相處久了，跟我們相處久了，他就了解我們不是壞人，不是幹壞事的，真正是好人。然後慢慢再說我們為什麼要貼阿彌陀佛，阿彌陀佛最吉祥。佛是什麼意思？佛是智慧、是福報。你要不要智慧？得要，沒有智慧就愚痴，沒有福報就貧窮。阿彌陀佛是什麼意思？阿彌陀佛無量，無量的智慧、無量的福報。講清楚，他就會問你要了，我們貼，他也想貼了。要講清楚，他認為阿彌陀佛是專門超度死人的，完全把意思搞反了，我們要講清楚、講明白。不要佛就是不要智慧、不要福報，那多可憐，我們冷靜細心觀察，現在在這個社會這類人很多。　　</w:t>
      </w:r>
    </w:p>
    <w:sectPr w:rsidR="00F85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F923" w14:textId="77777777" w:rsidR="00F856F2" w:rsidRDefault="00F856F2" w:rsidP="002941CE">
      <w:r>
        <w:separator/>
      </w:r>
    </w:p>
  </w:endnote>
  <w:endnote w:type="continuationSeparator" w:id="0">
    <w:p w14:paraId="5F49680A" w14:textId="77777777" w:rsidR="00F856F2" w:rsidRDefault="00F856F2" w:rsidP="00294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A46B" w14:textId="77777777" w:rsidR="00F856F2" w:rsidRDefault="00F856F2" w:rsidP="002941CE">
      <w:r>
        <w:separator/>
      </w:r>
    </w:p>
  </w:footnote>
  <w:footnote w:type="continuationSeparator" w:id="0">
    <w:p w14:paraId="6FA94CCE" w14:textId="77777777" w:rsidR="00F856F2" w:rsidRDefault="00F856F2" w:rsidP="00294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CE"/>
    <w:rsid w:val="002941CE"/>
    <w:rsid w:val="00B519F4"/>
    <w:rsid w:val="00F8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D6A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