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05B5" w14:textId="77777777" w:rsidR="00797FBA" w:rsidRDefault="00797FBA">
      <w:r>
        <w:t>法音普薰集</w:t>
      </w:r>
      <w:r>
        <w:t>—</w:t>
      </w:r>
      <w:r>
        <w:t>如何恢復真心？　　（第十五集）　　檔名：</w:t>
      </w:r>
      <w:r>
        <w:t xml:space="preserve">29-511-0015 </w:t>
      </w:r>
    </w:p>
    <w:p w14:paraId="5B1A929F" w14:textId="77777777" w:rsidR="00797FBA" w:rsidRDefault="00797FBA">
      <w:pPr>
        <w:pStyle w:val="a3"/>
      </w:pPr>
      <w:r>
        <w:t xml:space="preserve">　　心愈清淨，你能夠接觸的境界就愈廣大；妄念愈多，煩惱愈多，你的圈圈就愈小，你就無有方法突破。我們人住在三維空間裡面，四維空間他決定沒有分。佛懂得這個道理，曉得這個事實現象是怎麼來的，所以他有方法，佛家講八萬四千法門，那是講八萬四千種不同的方法、不同的手段。修什麼？全是修禪定。換句話說，全都是消除我們的妄想分別執著，恢復我們的真心。真心是「心包太虛，量周沙界」，「無所不知，無所不能」。這個話是真的，不玄，有很清晰明白的理論依據，這是佛教導我們的。所以諸位同修到此地來參學，最重要的就是從佛法裡面學得放下，「看破、放下」。我常常跟大家講，我們的根，這個根本的錯誤，我常常講好像樹的根本爛掉了，那還有救嗎？根本是什麼？真心、本性。我們的真心本性怎麼會爛掉？怎麼會壞掉？染上了自私自利，這就完了。　　</w:t>
      </w:r>
    </w:p>
    <w:sectPr w:rsidR="00797F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FF6E" w14:textId="77777777" w:rsidR="00797FBA" w:rsidRDefault="00797FBA" w:rsidP="002E6567">
      <w:r>
        <w:separator/>
      </w:r>
    </w:p>
  </w:endnote>
  <w:endnote w:type="continuationSeparator" w:id="0">
    <w:p w14:paraId="64F4AEBF" w14:textId="77777777" w:rsidR="00797FBA" w:rsidRDefault="00797FBA" w:rsidP="002E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145BE" w14:textId="77777777" w:rsidR="00797FBA" w:rsidRDefault="00797FBA" w:rsidP="002E6567">
      <w:r>
        <w:separator/>
      </w:r>
    </w:p>
  </w:footnote>
  <w:footnote w:type="continuationSeparator" w:id="0">
    <w:p w14:paraId="3F15A187" w14:textId="77777777" w:rsidR="00797FBA" w:rsidRDefault="00797FBA" w:rsidP="002E6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67"/>
    <w:rsid w:val="002E6567"/>
    <w:rsid w:val="00797F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B4B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6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6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6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6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