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4DCC" w14:textId="77777777" w:rsidR="002F41AA" w:rsidRDefault="002F41AA">
      <w:r>
        <w:t>法音普薰集</w:t>
      </w:r>
      <w:r>
        <w:t>—</w:t>
      </w:r>
      <w:r>
        <w:t>我們是佛弟子還是魔弟子？　　（第十七集）　　檔名：</w:t>
      </w:r>
      <w:r>
        <w:t xml:space="preserve">29-511-0017 </w:t>
      </w:r>
    </w:p>
    <w:p w14:paraId="65726D43" w14:textId="77777777" w:rsidR="002F41AA" w:rsidRDefault="002F41AA">
      <w:pPr>
        <w:pStyle w:val="a3"/>
      </w:pPr>
      <w:r>
        <w:t xml:space="preserve">　　佛經裡面常常講的魔王，這是經典上講波旬的一個別名，波旬這個人是魔王，他有大福報，他也有大神通，也有相當的智慧。他為什麼會變成魔？沒有放下自私自利，沒有放下名聞利養，所以就變成魔，處處障礙真正修行人。我們念到這個地方，自己要有警覺心，我今天學佛，在這裡學講經，將來我到底是佛弟子還是魔弟子？如果我講經說法，講得還不錯，看到別人比我好的，我就嫉妒他，我就想方法來陷害他，去障礙他，我就變成魔了，那就不是佛。佛決定沒有嫉妒心，佛菩薩看到別人好，生歡喜心，看到別人比自己更好，生恭敬心，全心全力成就他，這是佛菩薩；如果我們還有嫉妒，還想去障礙他、擾亂他，自己一定要知道已經墮落成魔了，那你就是魔王波旬的子孫。你到這個世間來幹什麼？你是來消滅佛法的，你的果報哪裡？決定在阿鼻地獄。在這一生當中短短幾十年，憑著你的福報，你盡量去障礙，這幾十年過了之後，阿鼻地獄等著你。佛跟魔就在你心裡頭的一個念頭，一念覺，魔就成佛了；一念迷，佛就變成魔了。給你說真話，「無佛亦無魔」，只是一念覺迷而已，這句話非常重要，希望我們要常常覺悟。　　</w:t>
      </w:r>
    </w:p>
    <w:sectPr w:rsidR="002F41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592E" w14:textId="77777777" w:rsidR="002F41AA" w:rsidRDefault="002F41AA" w:rsidP="00CE5DDB">
      <w:r>
        <w:separator/>
      </w:r>
    </w:p>
  </w:endnote>
  <w:endnote w:type="continuationSeparator" w:id="0">
    <w:p w14:paraId="05112040" w14:textId="77777777" w:rsidR="002F41AA" w:rsidRDefault="002F41AA" w:rsidP="00CE5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8BA7" w14:textId="77777777" w:rsidR="002F41AA" w:rsidRDefault="002F41AA" w:rsidP="00CE5DDB">
      <w:r>
        <w:separator/>
      </w:r>
    </w:p>
  </w:footnote>
  <w:footnote w:type="continuationSeparator" w:id="0">
    <w:p w14:paraId="55618434" w14:textId="77777777" w:rsidR="002F41AA" w:rsidRDefault="002F41AA" w:rsidP="00CE5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DB"/>
    <w:rsid w:val="002F41AA"/>
    <w:rsid w:val="00B519F4"/>
    <w:rsid w:val="00CE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12C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