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77EC" w14:textId="77777777" w:rsidR="007C3387" w:rsidRDefault="007C3387">
      <w:r>
        <w:t>法音普薰集</w:t>
      </w:r>
      <w:r>
        <w:t>—</w:t>
      </w:r>
      <w:r>
        <w:t>「神愛世人」是什麼意思？　　（第二十六集）　　檔名：</w:t>
      </w:r>
      <w:r>
        <w:t xml:space="preserve">29-511-0026 </w:t>
      </w:r>
    </w:p>
    <w:p w14:paraId="4E146862" w14:textId="77777777" w:rsidR="007C3387" w:rsidRDefault="007C3387">
      <w:pPr>
        <w:pStyle w:val="a3"/>
      </w:pPr>
      <w:r>
        <w:t xml:space="preserve">　　這些年我跟世界上許許多多宗教領袖接觸，我與他們交談。「神愛世人」，這是宗教裡頭常說的，神在哪裡？神怎麼愛世人？今天世間人這麼苦，細心去想一想，這句話太空洞了、太抽象了。我們要反省，神怎麼愛世人？我是宗教徒，我接受神之愛，神愛我，我要把神對我的愛，從我心裡面再拓開去愛世人，我代表神愛世人，神愛世人才能落實；我要不發心代表神來愛世人，神愛世人永遠是空洞的，永遠是個抽象的名詞。他們聽我這個說法，也點頭。</w:t>
      </w:r>
      <w:r>
        <w:t xml:space="preserve"> </w:t>
      </w:r>
    </w:p>
    <w:p w14:paraId="7FF554A9" w14:textId="77777777" w:rsidR="007C3387" w:rsidRDefault="007C3387">
      <w:pPr>
        <w:pStyle w:val="a3"/>
      </w:pPr>
      <w:r>
        <w:t xml:space="preserve">　　我說佛的大慈大悲，佛的大慈大悲在哪裡？釋迦牟尼佛離開我們這個世間，已經三千年了。你要說他老人家當年在世間大慈大悲，我們還能講得通；他不在世了，這個大慈大悲在哪裡？所以佛的學生、佛的弟子，我們接受了佛的慈悲；我們怎麼接受？從經典裡面接受的。每天讀經，研究經教，依教奉行，我們得到佛的慈悲加護，加持保護。我們得到了，應當從自己的內心，把佛的慈悲心變成自己的慈悲心，來對待一切眾生，落實佛菩薩的大慈大悲。要我們去做！我們見到觀世音菩薩，絕對不是懇求觀音菩薩慈悲我，這不可能的。泥塑、木雕、彩畫的菩薩像，他怎麼能保佑你？所謂是「泥菩薩過河，自身難保」。我們要發揚觀世音菩薩大慈大悲、救苦救難的心行，見到觀音菩薩想到「我就是觀音菩薩，我學習觀音菩薩，我效法觀音菩薩」，是這個意思。這是佛法教學的正理，要懂得。我不作觀音菩薩，造一個觀音菩薩像以為那就是的，大錯特錯！　　</w:t>
      </w:r>
    </w:p>
    <w:sectPr w:rsidR="007C33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0F78C" w14:textId="77777777" w:rsidR="007C3387" w:rsidRDefault="007C3387" w:rsidP="00DC7E20">
      <w:r>
        <w:separator/>
      </w:r>
    </w:p>
  </w:endnote>
  <w:endnote w:type="continuationSeparator" w:id="0">
    <w:p w14:paraId="5CF51829" w14:textId="77777777" w:rsidR="007C3387" w:rsidRDefault="007C3387" w:rsidP="00DC7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AB33" w14:textId="77777777" w:rsidR="007C3387" w:rsidRDefault="007C3387" w:rsidP="00DC7E20">
      <w:r>
        <w:separator/>
      </w:r>
    </w:p>
  </w:footnote>
  <w:footnote w:type="continuationSeparator" w:id="0">
    <w:p w14:paraId="1D37EEF6" w14:textId="77777777" w:rsidR="007C3387" w:rsidRDefault="007C3387" w:rsidP="00DC7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20"/>
    <w:rsid w:val="007C3387"/>
    <w:rsid w:val="00B519F4"/>
    <w:rsid w:val="00DC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988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