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AFBCB" w14:textId="77777777" w:rsidR="00F05D8B" w:rsidRDefault="00F05D8B">
      <w:r>
        <w:t>法音普薰集</w:t>
      </w:r>
      <w:r>
        <w:t>—</w:t>
      </w:r>
      <w:r>
        <w:t>佛前供水的意義　　（第三十五集）　　檔名：</w:t>
      </w:r>
      <w:r>
        <w:t xml:space="preserve">29-511-0035 </w:t>
      </w:r>
    </w:p>
    <w:p w14:paraId="766A5CE8" w14:textId="77777777" w:rsidR="00F05D8B" w:rsidRDefault="00F05D8B">
      <w:pPr>
        <w:pStyle w:val="a3"/>
      </w:pPr>
      <w:r>
        <w:t xml:space="preserve">　　佛前面的供具，最重要的，最簡單的，是要供一杯水。其他的供具、香花統統沒有，香不燒都沒有關係，水一定供一杯。水代表什麼？水代表心。看到這杯水，「我的心是不是像水一樣乾淨、一塵不染？是不是像水這樣平等、水平？」所以水代表清淨、平等，取這個意思。那個水不是給佛喝的，是給我看的，給大家看的，看到這一杯水，「我的心要清淨、要平等」，用這些方法來提醒我們。沒有一樣不是苦口婆心想一些方法來教我們，我們然後才體會到佛對我們恩德之大、設想之周到，不能不佩服得五體投地。哪裡有迷信！諸位要記住，佛前面的那個水不能供茶，茶有顏色，那個不乾淨，那就代表心裡頭有污染，所以要供清水。那個清水是用自來水還是用開水，這無所謂，只要那個水乾淨，裡面沒有骯髒的東西在，那就行了，你懂得它的意義是表法。</w:t>
      </w:r>
      <w:r>
        <w:t xml:space="preserve"> </w:t>
      </w:r>
    </w:p>
    <w:p w14:paraId="697B1907" w14:textId="77777777" w:rsidR="00F05D8B" w:rsidRDefault="00F05D8B">
      <w:pPr>
        <w:pStyle w:val="a3"/>
      </w:pPr>
      <w:r>
        <w:t xml:space="preserve">　　譬如我在前面講的「供水」，佛前面供這一杯水，你一看就曉得，「我的心要像水一樣清淨，要像水一樣平等，永遠保持清淨、平等」。離開佛堂就忘掉了嗎？誰提醒你？你要知道，只要見到水，你就想到。我們平常喝水，倒一杯水在這裡，馬上就提醒自己。到外面作客，人家招待，最簡單的，也是一杯茶水；見到水，就要想到：「我們的心要清淨、要平等」。如果你是「只是佛堂的那一杯水是表法，其他的不是」，那你什麼都學不到，你就未免太笨拙，你是過分的分別執著。　　</w:t>
      </w:r>
    </w:p>
    <w:sectPr w:rsidR="00F05D8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A7D3C" w14:textId="77777777" w:rsidR="00F05D8B" w:rsidRDefault="00F05D8B" w:rsidP="00804FD0">
      <w:r>
        <w:separator/>
      </w:r>
    </w:p>
  </w:endnote>
  <w:endnote w:type="continuationSeparator" w:id="0">
    <w:p w14:paraId="6B75A650" w14:textId="77777777" w:rsidR="00F05D8B" w:rsidRDefault="00F05D8B" w:rsidP="00804F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0AD87" w14:textId="77777777" w:rsidR="00F05D8B" w:rsidRDefault="00F05D8B" w:rsidP="00804FD0">
      <w:r>
        <w:separator/>
      </w:r>
    </w:p>
  </w:footnote>
  <w:footnote w:type="continuationSeparator" w:id="0">
    <w:p w14:paraId="5701825D" w14:textId="77777777" w:rsidR="00F05D8B" w:rsidRDefault="00F05D8B" w:rsidP="00804F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FD0"/>
    <w:rsid w:val="00804FD0"/>
    <w:rsid w:val="00B519F4"/>
    <w:rsid w:val="00F05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B94C9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4F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4F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4F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4F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2026-08-12T05:21:00Z</dcterms:created>
  <dcterms:modified xsi:type="dcterms:W3CDTF">2026-08-12T05:21:00Z</dcterms:modified>
</cp:coreProperties>
</file>