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3F30" w14:textId="77777777" w:rsidR="001E1829" w:rsidRDefault="001E1829">
      <w:r>
        <w:t>法音普薰集</w:t>
      </w:r>
      <w:r>
        <w:t>—</w:t>
      </w:r>
      <w:r>
        <w:t>忍耐的好處　　（第五十七集）　　檔名：</w:t>
      </w:r>
      <w:r>
        <w:t xml:space="preserve">29-511-0057 </w:t>
      </w:r>
    </w:p>
    <w:p w14:paraId="643C146A" w14:textId="77777777" w:rsidR="001E1829" w:rsidRDefault="001E1829">
      <w:pPr>
        <w:pStyle w:val="a3"/>
      </w:pPr>
      <w:r>
        <w:t xml:space="preserve">　　『怒不惟無益，且有害也。』這兩句話是至理名言，因此，我們要是希望自己一生生活得幸福美滿，你就要記住「如何能在一生當中不發脾氣」，這是修養功夫到家了。發脾氣，剛才說了，對自己身心有害，給對方也有害，彼此都有害，兩方面都沒有好處。如果我們能夠忍受，能夠以不動心來處理，我們自己得利益。得什麼利益？定慧增長。一個人一生當中的福德，是從定慧當中來的，定慧增長就是福德增長，定慧是因，福德是果。於對方也有利益，我們沒有怨恨心，沒有報復心，不跟他結冤仇，所以自他兩利，這是菩薩道，是菩薩學，我們應當努力來學習。當然，初學的時候有一定的困難，但是自己一定要懂這個道理，要克服自己的困難，逐漸逐漸就會趨向自然。最初是極力的忍耐，若干年後就趨於自然。　　</w:t>
      </w:r>
    </w:p>
    <w:sectPr w:rsidR="001E18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D02B" w14:textId="77777777" w:rsidR="001E1829" w:rsidRDefault="001E1829" w:rsidP="00185ADA">
      <w:r>
        <w:separator/>
      </w:r>
    </w:p>
  </w:endnote>
  <w:endnote w:type="continuationSeparator" w:id="0">
    <w:p w14:paraId="266AE5FD" w14:textId="77777777" w:rsidR="001E1829" w:rsidRDefault="001E1829" w:rsidP="00185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388C" w14:textId="77777777" w:rsidR="001E1829" w:rsidRDefault="001E1829" w:rsidP="00185ADA">
      <w:r>
        <w:separator/>
      </w:r>
    </w:p>
  </w:footnote>
  <w:footnote w:type="continuationSeparator" w:id="0">
    <w:p w14:paraId="7AA0F597" w14:textId="77777777" w:rsidR="001E1829" w:rsidRDefault="001E1829" w:rsidP="00185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DA"/>
    <w:rsid w:val="00185ADA"/>
    <w:rsid w:val="001E18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651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A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A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A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A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