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8DF7" w14:textId="77777777" w:rsidR="00670529" w:rsidRDefault="00670529">
      <w:r>
        <w:t>法音普薰集</w:t>
      </w:r>
      <w:r>
        <w:t>—</w:t>
      </w:r>
      <w:r>
        <w:t>什麼是「阿賴耶」？　　（第八十集）　　檔名：</w:t>
      </w:r>
      <w:r>
        <w:t xml:space="preserve">29-511-0080 </w:t>
      </w:r>
    </w:p>
    <w:p w14:paraId="1FC3FC1F" w14:textId="77777777" w:rsidR="00670529" w:rsidRDefault="00670529">
      <w:pPr>
        <w:pStyle w:val="a3"/>
      </w:pPr>
      <w:r>
        <w:t xml:space="preserve">　　「阿賴耶」是印度話，翻成中國意思叫「藏識」，倉庫、資料庫，你的點點滴滴，起心動念、言語造作都放在資料庫裡儲藏，不會漏掉的。我們人死了，什麼都帶不去，業會帶去。為什麼？有形的東西帶不去，業是無形的，它跟著你走。我們想到這一樁事情，就很可怕，世間沒有什麼值得畏懼的，這一樁事情真正值得我們畏懼。我們的思想不善、言語不善、行為不善，阿賴耶識裡頭永遠不會磨滅。你說這個東西，麻煩不麻煩！了解事實真相之後，我們決定不造惡業。　　</w:t>
      </w:r>
    </w:p>
    <w:sectPr w:rsidR="006705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8B46" w14:textId="77777777" w:rsidR="00670529" w:rsidRDefault="00670529" w:rsidP="00D84AC3">
      <w:r>
        <w:separator/>
      </w:r>
    </w:p>
  </w:endnote>
  <w:endnote w:type="continuationSeparator" w:id="0">
    <w:p w14:paraId="40659B19" w14:textId="77777777" w:rsidR="00670529" w:rsidRDefault="00670529" w:rsidP="00D84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633F" w14:textId="77777777" w:rsidR="00670529" w:rsidRDefault="00670529" w:rsidP="00D84AC3">
      <w:r>
        <w:separator/>
      </w:r>
    </w:p>
  </w:footnote>
  <w:footnote w:type="continuationSeparator" w:id="0">
    <w:p w14:paraId="52DEA85D" w14:textId="77777777" w:rsidR="00670529" w:rsidRDefault="00670529" w:rsidP="00D84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C3"/>
    <w:rsid w:val="00670529"/>
    <w:rsid w:val="00B519F4"/>
    <w:rsid w:val="00D8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C13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