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6B24" w14:textId="77777777" w:rsidR="00AA00AD" w:rsidRDefault="00AA00AD">
      <w:r>
        <w:t>法音普薰集</w:t>
      </w:r>
      <w:r>
        <w:t>—</w:t>
      </w:r>
      <w:r>
        <w:t>社會動亂的根源在哪裡？　　（第一八三集）　　檔名：</w:t>
      </w:r>
      <w:r>
        <w:t xml:space="preserve">29-511-0183 </w:t>
      </w:r>
    </w:p>
    <w:p w14:paraId="356514A1" w14:textId="77777777" w:rsidR="00AA00AD" w:rsidRDefault="00AA00AD">
      <w:pPr>
        <w:pStyle w:val="a3"/>
      </w:pPr>
      <w:r>
        <w:t xml:space="preserve">　　今天社會的動亂，我們常說根在哪裡？根在家庭被破壞了，年輕的男女不懂得這個大道理。結婚，婚姻是人生的大事，你看中國古禮多麼重視！為什麼要那麼重視，那麼樣隆重來舉行？它是「齊家、治國、平天下」的根本。所以我們細心檢討現前的社會、整個世界，動亂不安，每一個地區都埋伏著嚴重的危機。這個基本的因素在哪裡？就是在家庭教育疏忽了，家庭教育要是沒有了，我們的教育就全盤失敗。今天這個世界上學校很多，大學很多，受教育的機會很普遍，接受的是什麼教育？功利的教育，鼓勵人們貪瞋痴，鼓勵人去做殺盜淫妄，這個社會怎麼能好？這個發展下去，那真的世界末日就現前了。　　</w:t>
      </w:r>
    </w:p>
    <w:sectPr w:rsidR="00AA00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7BB2" w14:textId="77777777" w:rsidR="00AA00AD" w:rsidRDefault="00AA00AD" w:rsidP="00D527F5">
      <w:r>
        <w:separator/>
      </w:r>
    </w:p>
  </w:endnote>
  <w:endnote w:type="continuationSeparator" w:id="0">
    <w:p w14:paraId="4FD87F63" w14:textId="77777777" w:rsidR="00AA00AD" w:rsidRDefault="00AA00AD" w:rsidP="00D52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F4E0" w14:textId="77777777" w:rsidR="00AA00AD" w:rsidRDefault="00AA00AD" w:rsidP="00D527F5">
      <w:r>
        <w:separator/>
      </w:r>
    </w:p>
  </w:footnote>
  <w:footnote w:type="continuationSeparator" w:id="0">
    <w:p w14:paraId="7B5BEFF0" w14:textId="77777777" w:rsidR="00AA00AD" w:rsidRDefault="00AA00AD" w:rsidP="00D527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F5"/>
    <w:rsid w:val="00AA00AD"/>
    <w:rsid w:val="00B519F4"/>
    <w:rsid w:val="00D5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E5D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7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7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7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7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