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5D4A" w14:textId="77777777" w:rsidR="00AF1F4C" w:rsidRDefault="00AF1F4C">
      <w:r>
        <w:t>法音普薰集</w:t>
      </w:r>
      <w:r>
        <w:t>—</w:t>
      </w:r>
      <w:r>
        <w:t>逞口舌之快的損失　　（第一八四集）　　檔名：</w:t>
      </w:r>
      <w:r>
        <w:t xml:space="preserve">29-511-0184 </w:t>
      </w:r>
    </w:p>
    <w:p w14:paraId="07B4E87B" w14:textId="77777777" w:rsidR="00AF1F4C" w:rsidRDefault="00AF1F4C">
      <w:pPr>
        <w:pStyle w:val="a3"/>
      </w:pPr>
      <w:r>
        <w:t xml:space="preserve">　　現在在外國，常去外國的人應該都發現，外國現在都是用信用卡，你要是沒有信用的話，你在那個社會就很難生存。社會的發展，將來可能都不用現金，完全用信用卡，所以對於如何維護自己的信用，外國人非常重視。他們重視信是為了利，佛家講信是為了道。如果常常妄語，就是你這個話不可靠。我們與人接觸，別人是不是用妄語對待我們關係不大，我們受一次騙、受兩次騙就會學到教訓，不會再上第三次當。最重要的是我們自己有沒有打妄語？我們有沒有欺騙別人？可是在現前的社會，妄語成了一種習慣。為什麼？只有用妄語才能保護自己，為了保護自己的權益，這不能不打妄語。可是你有沒有想到，你的權益究竟有多少？非常有限，你的損失可太大太大了。你縱然打妄語可以得到整個地球，你還免不掉生死輪迴，你因為妄語，決定不能超越三界，決定不能往生淨土，你這個要是一比較，你的損失多大？所以不了解事實真相，往往隨順自己煩惱習氣。　　</w:t>
      </w:r>
    </w:p>
    <w:sectPr w:rsidR="00AF1F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EABE0" w14:textId="77777777" w:rsidR="00AF1F4C" w:rsidRDefault="00AF1F4C" w:rsidP="0006650E">
      <w:r>
        <w:separator/>
      </w:r>
    </w:p>
  </w:endnote>
  <w:endnote w:type="continuationSeparator" w:id="0">
    <w:p w14:paraId="2D8A00F9" w14:textId="77777777" w:rsidR="00AF1F4C" w:rsidRDefault="00AF1F4C" w:rsidP="00066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D1B68" w14:textId="77777777" w:rsidR="00AF1F4C" w:rsidRDefault="00AF1F4C" w:rsidP="0006650E">
      <w:r>
        <w:separator/>
      </w:r>
    </w:p>
  </w:footnote>
  <w:footnote w:type="continuationSeparator" w:id="0">
    <w:p w14:paraId="2EFD962B" w14:textId="77777777" w:rsidR="00AF1F4C" w:rsidRDefault="00AF1F4C" w:rsidP="000665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50E"/>
    <w:rsid w:val="0006650E"/>
    <w:rsid w:val="00AF1F4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D59D0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65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65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65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65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