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887BE" w14:textId="77777777" w:rsidR="00D80C29" w:rsidRDefault="00D80C29">
      <w:r>
        <w:t>法音普薰集</w:t>
      </w:r>
      <w:r>
        <w:t>—</w:t>
      </w:r>
      <w:r>
        <w:t>「政治家」的最佳典範　　（第二Ｏ五集）　　檔名：</w:t>
      </w:r>
      <w:r>
        <w:t xml:space="preserve">29-511-0205 </w:t>
      </w:r>
    </w:p>
    <w:p w14:paraId="1F2C3DCC" w14:textId="77777777" w:rsidR="00D80C29" w:rsidRDefault="00D80C29">
      <w:pPr>
        <w:pStyle w:val="a3"/>
      </w:pPr>
      <w:r>
        <w:t xml:space="preserve">　　我們常常聽說，這個最普遍，大家聽說的政治家、政客。政治家跟政客從哪裡分？有什麼不一樣？其實很簡單的就能夠辨別出來。政治家是無私無我，絕不貪圖地位名分，念念是為國家、為社會、為人民服務的，這是政治家。政客怎麼樣？政客念念為自己；怎樣保全自己的地位，保全自己的權力，這個是政客。由此可知，為眾生的，這是政治家；為自己的，這是政客。在佛法裡面分，政治家是菩薩化身、佛菩薩，政客是凡夫，凡聖的差別。自古以來，在中國、外國，歷史上確實不少有政治家的。在中國最著名的，周公。古聖先王，堯、舜、禹、湯，孔老夫子常常讚歎的，這些人沒有私心、沒有自己，從政做到帝王，捨己為人，對於自己的權位毫不留戀，看到有賢人、有比自己做得更好的人，他就讓位，這是政治家。　　</w:t>
      </w:r>
    </w:p>
    <w:sectPr w:rsidR="00D80C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DE162" w14:textId="77777777" w:rsidR="00D80C29" w:rsidRDefault="00D80C29" w:rsidP="00E81EBB">
      <w:r>
        <w:separator/>
      </w:r>
    </w:p>
  </w:endnote>
  <w:endnote w:type="continuationSeparator" w:id="0">
    <w:p w14:paraId="37E4BC94" w14:textId="77777777" w:rsidR="00D80C29" w:rsidRDefault="00D80C29" w:rsidP="00E81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83EDE" w14:textId="77777777" w:rsidR="00D80C29" w:rsidRDefault="00D80C29" w:rsidP="00E81EBB">
      <w:r>
        <w:separator/>
      </w:r>
    </w:p>
  </w:footnote>
  <w:footnote w:type="continuationSeparator" w:id="0">
    <w:p w14:paraId="3090C7FE" w14:textId="77777777" w:rsidR="00D80C29" w:rsidRDefault="00D80C29" w:rsidP="00E81E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EBB"/>
    <w:rsid w:val="00B519F4"/>
    <w:rsid w:val="00D80C29"/>
    <w:rsid w:val="00E8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D6B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1E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1E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1E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1E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2026-08-12T05:26:00Z</dcterms:created>
  <dcterms:modified xsi:type="dcterms:W3CDTF">2026-08-12T05:26:00Z</dcterms:modified>
</cp:coreProperties>
</file>