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A9468" w14:textId="77777777" w:rsidR="00762179" w:rsidRDefault="00762179">
      <w:r>
        <w:t>法音普薰集</w:t>
      </w:r>
      <w:r>
        <w:t>—</w:t>
      </w:r>
      <w:r>
        <w:t xml:space="preserve">我們真的有學佛嗎？　　（第二五三集）　　</w:t>
      </w:r>
      <w:r>
        <w:t>2000/8/28</w:t>
      </w:r>
      <w:r>
        <w:t xml:space="preserve">　　新加坡淨宗學會（節錄自佛說十善業道經</w:t>
      </w:r>
      <w:r>
        <w:t>19-014-0060</w:t>
      </w:r>
      <w:r>
        <w:t>集）　　檔名：</w:t>
      </w:r>
      <w:r>
        <w:t xml:space="preserve">29-511-0253 </w:t>
      </w:r>
    </w:p>
    <w:p w14:paraId="059C442F" w14:textId="77777777" w:rsidR="00762179" w:rsidRDefault="00762179">
      <w:pPr>
        <w:pStyle w:val="a3"/>
      </w:pPr>
      <w:r>
        <w:t xml:space="preserve">　　佛在這個經的前面教導我們常念善法，心善；思惟善法，思想善；觀察善法，行為善；不容毫分不善間雜，那就是止於至善，我們的善才得圓滿。西方極樂世界諸上善人俱會一處，什麼叫「上善」？上善是至善。我們從哪裡學？從順境、逆境，善人、惡人，從這個方方面面學習成就的。所以順境、逆境都是好境界，善人、惡人都是我們真善知識，都是我們的好老師，成就自己的至善。如果對於善人邊上起了貪愛，惡人邊上起了瞋恨，你不善學、你不會學。不會學的人，在日常生活當中心裡頭常生煩惱。喜歡是煩惱，討厭、瞋恨是煩惱，你天天在生活當中生煩惱。會學佛的人，會的人，就像六祖惠能一樣常生智慧。順境裡面沒有貪欲，生智慧；逆境裡頭沒有瞋恚，生智慧。善人、惡人，統統生智慧，這是佛弟子。如果我們在境緣之中，境是物質環境，緣是人事環境，還起貪瞋痴慢，還生喜怒哀樂，你是凡夫，你不懂佛法，你沒有學佛。我們在這個地方留意，財物的自在當然得到，化怨賊為善友；如果你沒有離開，不能夠離開貪瞋痴，你就做不到了。貪瞋痴是三毒煩惱，必須拔除。　　</w:t>
      </w:r>
    </w:p>
    <w:sectPr w:rsidR="007621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5FF85" w14:textId="77777777" w:rsidR="00762179" w:rsidRDefault="00762179" w:rsidP="00DB11B3">
      <w:r>
        <w:separator/>
      </w:r>
    </w:p>
  </w:endnote>
  <w:endnote w:type="continuationSeparator" w:id="0">
    <w:p w14:paraId="6AC9AB02" w14:textId="77777777" w:rsidR="00762179" w:rsidRDefault="00762179" w:rsidP="00DB11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C186F" w14:textId="77777777" w:rsidR="00762179" w:rsidRDefault="00762179" w:rsidP="00DB11B3">
      <w:r>
        <w:separator/>
      </w:r>
    </w:p>
  </w:footnote>
  <w:footnote w:type="continuationSeparator" w:id="0">
    <w:p w14:paraId="690C2446" w14:textId="77777777" w:rsidR="00762179" w:rsidRDefault="00762179" w:rsidP="00DB11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1B3"/>
    <w:rsid w:val="00762179"/>
    <w:rsid w:val="00B519F4"/>
    <w:rsid w:val="00DB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8C395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11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11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11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11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2026-08-12T05:28:00Z</dcterms:created>
  <dcterms:modified xsi:type="dcterms:W3CDTF">2026-08-12T05:28:00Z</dcterms:modified>
</cp:coreProperties>
</file>