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6C872" w14:textId="77777777" w:rsidR="0048789D" w:rsidRDefault="0048789D">
      <w:r>
        <w:t>法音普薰集</w:t>
      </w:r>
      <w:r>
        <w:t>—</w:t>
      </w:r>
      <w:r>
        <w:t xml:space="preserve">什麼是第一大福德？　　（第二五九集）　　</w:t>
      </w:r>
      <w:r>
        <w:t>2000/8/29</w:t>
      </w:r>
      <w:r>
        <w:t xml:space="preserve">　　新加坡淨宗學會（節錄自佛說十善業道經</w:t>
      </w:r>
      <w:r>
        <w:t>19-014-0061</w:t>
      </w:r>
      <w:r>
        <w:t>集）　　檔名：</w:t>
      </w:r>
      <w:r>
        <w:t xml:space="preserve">29-511-0259 </w:t>
      </w:r>
    </w:p>
    <w:p w14:paraId="28649322" w14:textId="77777777" w:rsidR="0048789D" w:rsidRDefault="0048789D">
      <w:pPr>
        <w:pStyle w:val="a3"/>
      </w:pPr>
      <w:r>
        <w:t xml:space="preserve">　　世出世間第一大福德是什麼？過去李老師常常勉勵我們，「弘法利生」，這是第一大福德。當年我們在台中，李老師看到年輕人，我們常講「面相很薄」，沒有福報而且短命，那一看就看出來了。李老師對於這些年輕人，就勸他發心學講經，學講經是修大福德。我到台中去，目的也是如此。李老師特別嘉勉，勸我們要認真努力學習。我自己曉得我是短命，沒有福報，他教我用這個方法來修。我學佛第一本書就是念《了凡四訓》，那時候朱鏡宙老居士送給我的，好像朱老那一年七十歲。我看了之後感觸很深，了凡先生所有的毛病，幾乎我統統都有，薄福之相、短命之相；了凡先生的長處我都沒有，我不如他。所以幸好是遇到佛法，在佛法裡建立信心。遇到的都是善知識，而且都是我很尊敬、很仰慕的真善知識，得到這些人的教誨，能有現在的成就。　　</w:t>
      </w:r>
    </w:p>
    <w:sectPr w:rsidR="0048789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5A6DD8" w14:textId="77777777" w:rsidR="0048789D" w:rsidRDefault="0048789D" w:rsidP="00EC3908">
      <w:r>
        <w:separator/>
      </w:r>
    </w:p>
  </w:endnote>
  <w:endnote w:type="continuationSeparator" w:id="0">
    <w:p w14:paraId="25D65D56" w14:textId="77777777" w:rsidR="0048789D" w:rsidRDefault="0048789D" w:rsidP="00EC39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D438A1" w14:textId="77777777" w:rsidR="0048789D" w:rsidRDefault="0048789D" w:rsidP="00EC3908">
      <w:r>
        <w:separator/>
      </w:r>
    </w:p>
  </w:footnote>
  <w:footnote w:type="continuationSeparator" w:id="0">
    <w:p w14:paraId="55F8DC17" w14:textId="77777777" w:rsidR="0048789D" w:rsidRDefault="0048789D" w:rsidP="00EC39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908"/>
    <w:rsid w:val="0048789D"/>
    <w:rsid w:val="00B519F4"/>
    <w:rsid w:val="00EC3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A9AB5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C390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C390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C390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C390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361</Characters>
  <Application>Microsoft Office Word</Application>
  <DocSecurity>0</DocSecurity>
  <Lines>3</Lines>
  <Paragraphs>1</Paragraphs>
  <ScaleCrop>false</ScaleCrop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2026-08-12T05:28:00Z</dcterms:created>
  <dcterms:modified xsi:type="dcterms:W3CDTF">2026-08-12T05:28:00Z</dcterms:modified>
</cp:coreProperties>
</file>