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0408C" w14:textId="77777777" w:rsidR="00D7600E" w:rsidRDefault="00D7600E">
      <w:r>
        <w:t>法音普薰集</w:t>
      </w:r>
      <w:r>
        <w:t>—</w:t>
      </w:r>
      <w:r>
        <w:t xml:space="preserve">我們修的福到哪裡享？　　（第二八二集）　　</w:t>
      </w:r>
      <w:r>
        <w:t>2000/11/2</w:t>
      </w:r>
      <w:r>
        <w:t xml:space="preserve">　　新加坡淨宗學會（節錄自佛說十善業道經</w:t>
      </w:r>
      <w:r>
        <w:t>19-014-0101</w:t>
      </w:r>
      <w:r>
        <w:t>集）　　檔名：</w:t>
      </w:r>
      <w:r>
        <w:t xml:space="preserve">29-511-0282 </w:t>
      </w:r>
    </w:p>
    <w:p w14:paraId="31E90484" w14:textId="77777777" w:rsidR="00D7600E" w:rsidRDefault="00D7600E">
      <w:pPr>
        <w:pStyle w:val="a3"/>
      </w:pPr>
      <w:r>
        <w:t xml:space="preserve">　　所以我們在世間，現在這個身體住在世間，應認真努力斷惡修善，絕不希求這個世間的福報。我們修的福到哪裡享？到極樂世界去享。那我修的福不大，極樂世界人福太大了，沒錯，我這一點小福到了極樂世界就變成大福，小的因到極樂世界就變成大福。可是沒有小福的因，極樂世界去不了。佛在經上介紹給我們西方極樂世界，那一邊都是「諸上善人俱會一處」。什麼叫「上善」？這個人心善、念善、行善，就是這部經上所講的「晝夜常念善法、思惟善法、觀察善法」，這就是上善。　　</w:t>
      </w:r>
    </w:p>
    <w:sectPr w:rsidR="00D760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6DC22" w14:textId="77777777" w:rsidR="00D7600E" w:rsidRDefault="00D7600E" w:rsidP="00C7137E">
      <w:r>
        <w:separator/>
      </w:r>
    </w:p>
  </w:endnote>
  <w:endnote w:type="continuationSeparator" w:id="0">
    <w:p w14:paraId="73F3BAAA" w14:textId="77777777" w:rsidR="00D7600E" w:rsidRDefault="00D7600E" w:rsidP="00C713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0390A" w14:textId="77777777" w:rsidR="00D7600E" w:rsidRDefault="00D7600E" w:rsidP="00C7137E">
      <w:r>
        <w:separator/>
      </w:r>
    </w:p>
  </w:footnote>
  <w:footnote w:type="continuationSeparator" w:id="0">
    <w:p w14:paraId="0109BDF0" w14:textId="77777777" w:rsidR="00D7600E" w:rsidRDefault="00D7600E" w:rsidP="00C713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37E"/>
    <w:rsid w:val="00B519F4"/>
    <w:rsid w:val="00C7137E"/>
    <w:rsid w:val="00D7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703CE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3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3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3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3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2026-08-12T05:29:00Z</dcterms:created>
  <dcterms:modified xsi:type="dcterms:W3CDTF">2026-08-12T05:29:00Z</dcterms:modified>
</cp:coreProperties>
</file>