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E7E2" w14:textId="77777777" w:rsidR="00DE46B0" w:rsidRDefault="00DE46B0">
      <w:r>
        <w:t>法音普薰集</w:t>
      </w:r>
      <w:r>
        <w:t>—</w:t>
      </w:r>
      <w:r>
        <w:t xml:space="preserve">佛教到底教的是什麼？　　（第二九四集）　　</w:t>
      </w:r>
      <w:r>
        <w:t>2001/3/25</w:t>
      </w:r>
      <w:r>
        <w:t xml:space="preserve">　　新加坡淨宗學會（節錄自佛說十善業道經</w:t>
      </w:r>
      <w:r>
        <w:t>19-014-0128</w:t>
      </w:r>
      <w:r>
        <w:t>集）　　檔名：</w:t>
      </w:r>
      <w:r>
        <w:t xml:space="preserve">29-511-0294 </w:t>
      </w:r>
    </w:p>
    <w:p w14:paraId="30C38E1D" w14:textId="77777777" w:rsidR="00DE46B0" w:rsidRDefault="00DE46B0">
      <w:pPr>
        <w:pStyle w:val="a3"/>
      </w:pPr>
      <w:r>
        <w:t xml:space="preserve">　　佛陀的教育沒有別的，幫助我們恢復靈性，現在一般人講的「恢復我們的本能」，現在人講「體能」，如此而已，這個是佛法。靈性就是經典裡面講的「自性本具的般若智慧」，無所不知，無所不能；佛說一切眾生都有，「但以妄想執著而不能證得」，佛一句話道破了。德能，德是能力，佛家講「德相」，相是相好，能力、相好都是圓滿具足，一絲毫不欠缺。所以佛家教育，恢復我們的智慧本能而已。它有方法，它有理論，依照這個理論、方法去修學，我們可以逐漸的恢復。</w:t>
      </w:r>
      <w:r>
        <w:t xml:space="preserve"> </w:t>
      </w:r>
    </w:p>
    <w:p w14:paraId="592FAD2D" w14:textId="77777777" w:rsidR="00DE46B0" w:rsidRDefault="00DE46B0">
      <w:pPr>
        <w:pStyle w:val="a3"/>
      </w:pPr>
      <w:r>
        <w:t xml:space="preserve">　　在所有宗教裡面，確實佛法講得最圓滿，講得最細密，它的經典多！釋迦牟尼佛當年在世，講了四十九年，天天講，那些有緣的人遇到佛陀，跟釋迦牟尼佛學習，沒有不成就的。到我們「發諸三昧」的時候，突破空間維次，許許多多境界你都看到了，十法界依正莊嚴。但是你不可以貪愛，一定要記住。　　</w:t>
      </w:r>
    </w:p>
    <w:sectPr w:rsidR="00DE46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F8A6" w14:textId="77777777" w:rsidR="00DE46B0" w:rsidRDefault="00DE46B0" w:rsidP="00D45C55">
      <w:r>
        <w:separator/>
      </w:r>
    </w:p>
  </w:endnote>
  <w:endnote w:type="continuationSeparator" w:id="0">
    <w:p w14:paraId="596C585E" w14:textId="77777777" w:rsidR="00DE46B0" w:rsidRDefault="00DE46B0" w:rsidP="00D45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158C5" w14:textId="77777777" w:rsidR="00DE46B0" w:rsidRDefault="00DE46B0" w:rsidP="00D45C55">
      <w:r>
        <w:separator/>
      </w:r>
    </w:p>
  </w:footnote>
  <w:footnote w:type="continuationSeparator" w:id="0">
    <w:p w14:paraId="2FE4905D" w14:textId="77777777" w:rsidR="00DE46B0" w:rsidRDefault="00DE46B0" w:rsidP="00D45C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55"/>
    <w:rsid w:val="00B519F4"/>
    <w:rsid w:val="00D45C55"/>
    <w:rsid w:val="00DE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6F6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5C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5C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5C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5C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