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C554" w14:textId="77777777" w:rsidR="007C1965" w:rsidRDefault="007C1965">
      <w:r>
        <w:t>法音普薰集</w:t>
      </w:r>
      <w:r>
        <w:t>—</w:t>
      </w:r>
      <w:r>
        <w:t xml:space="preserve">我們精進的方向對嗎？　　（第三八五集）　　</w:t>
      </w:r>
      <w:r>
        <w:t>2001/3/28</w:t>
      </w:r>
      <w:r>
        <w:t xml:space="preserve">　　新加坡淨宗學會（節錄自佛說十善業道經</w:t>
      </w:r>
      <w:r>
        <w:t>19-014-0134</w:t>
      </w:r>
      <w:r>
        <w:t>集）　　檔名：</w:t>
      </w:r>
      <w:r>
        <w:t xml:space="preserve">29-511-0385 </w:t>
      </w:r>
    </w:p>
    <w:p w14:paraId="4E862312" w14:textId="77777777" w:rsidR="007C1965" w:rsidRDefault="007C1965">
      <w:pPr>
        <w:pStyle w:val="a3"/>
      </w:pPr>
      <w:r>
        <w:t xml:space="preserve">　　今天我們接著看八正道的第五條「正精進」，進是進步，正就是不邪。現在社會一般人不能說他不努力，他也是很努力，非常精進，可是他的方向、目標錯了，他是向名聞利養上精進，這在佛法裡不稱為正精進。正跟邪從哪裡辨別？最簡單的一個原則，那就是帶得去跟帶不去的。能夠帶得去的，這是正；帶不去的，這是邪。為什麼說帶不去的是邪？我們要是在一些帶不去的方面，堅固的執著、貪戀、佔有，會造成來生的苦難，這就叫邪。由此可知，八正道這個「正」的定義就是在正見、正思惟，我們講的正知、正見，只要這兩條正了，其餘統統都正；這兩條要不正，其餘的想正也正不了，這個道理我們要懂得。　　</w:t>
      </w:r>
    </w:p>
    <w:sectPr w:rsidR="007C19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21207" w14:textId="77777777" w:rsidR="007C1965" w:rsidRDefault="007C1965" w:rsidP="001B77F4">
      <w:r>
        <w:separator/>
      </w:r>
    </w:p>
  </w:endnote>
  <w:endnote w:type="continuationSeparator" w:id="0">
    <w:p w14:paraId="333EFC66" w14:textId="77777777" w:rsidR="007C1965" w:rsidRDefault="007C1965" w:rsidP="001B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F78BB" w14:textId="77777777" w:rsidR="007C1965" w:rsidRDefault="007C1965" w:rsidP="001B77F4">
      <w:r>
        <w:separator/>
      </w:r>
    </w:p>
  </w:footnote>
  <w:footnote w:type="continuationSeparator" w:id="0">
    <w:p w14:paraId="728185E7" w14:textId="77777777" w:rsidR="007C1965" w:rsidRDefault="007C1965" w:rsidP="001B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F4"/>
    <w:rsid w:val="001B77F4"/>
    <w:rsid w:val="007C19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145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7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7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7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7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