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542A" w14:textId="77777777" w:rsidR="006B1B74" w:rsidRDefault="006B1B74">
      <w:r>
        <w:t>金剛經的智言慧語</w:t>
      </w:r>
      <w:r>
        <w:t>—</w:t>
      </w:r>
      <w:r>
        <w:t xml:space="preserve">梵語羼提，義為安忍，又名忍辱　　（第五六六集）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29-513-0566 </w:t>
      </w:r>
    </w:p>
    <w:p w14:paraId="5E318295" w14:textId="77777777" w:rsidR="006B1B74" w:rsidRDefault="006B1B74">
      <w:pPr>
        <w:pStyle w:val="a3"/>
      </w:pPr>
      <w:r>
        <w:t xml:space="preserve">　　【梵語羼提，義為安忍，又名忍辱。】</w:t>
      </w:r>
      <w:r>
        <w:t xml:space="preserve"> </w:t>
      </w:r>
    </w:p>
    <w:p w14:paraId="2C6B783B" w14:textId="77777777" w:rsidR="006B1B74" w:rsidRDefault="006B1B74">
      <w:pPr>
        <w:pStyle w:val="a3"/>
      </w:pPr>
      <w:r>
        <w:t xml:space="preserve">　　我們先解這一句。羼提是梵文的音譯，它的意思是安忍，古來翻經的大德把它翻成忍辱。安忍兩個字滿好的，為什麼要一定把它翻作忍辱？在這個世界上，每一個國家地區人民的習性不一樣，不僅僅是生活環境、文化背景不相同。中國人，這是講中國的古人，把辱看得非常重，我們在古書裡面讀到「士可殺，不可辱」，士，要用現代的話來說，就是知識分子。我們中國古代對於知識分子非常尊重，在一般群眾當中讀書人的地位很高。古時候叫四民，人民，士、農、工、商，讀書人排在第一位，種田的農人第二位，工人在第三位，商人在最後。商人雖然很會賺錢，但是他在社會上的地位反而是在最末後，特別是在大的宴會當中，排席次，上首一定是讀書人。現在是時代顛倒了，現在是商擺在第一位，有錢擺在第一位，讀書人現在已經擺到旁邊去，沒人理了，從前讀書人是放在第一位。所以社會能夠得到長久的安定，有它的道理。尊重讀書人就是尊重道理，尊重理，人人都能守理，人人都能守法，這個社會當然是和睦的，是安定的。古人不重利，重德行，把利看得很輕。讀書人認為什麼呢？讀書人殺頭沒有關係，不能侮辱，所以把侮辱看得太重，「士可殺，不可辱」。從印度來的這些高僧大德，看到中國人這麼固執，把侮辱看得這麼重，太嚴重</w:t>
      </w:r>
      <w:r>
        <w:t xml:space="preserve">了，比身命看得還嚴重。六波羅蜜的忍，忍辱，辱都能忍，還有什麼不能忍？沒有一樣不能忍。所以忍辱是中國特別的翻譯。它原本的意思是安忍，翻經的這些大師們把它翻成忍辱，是針對中國人，中國人把辱看得很重，所以叫忍辱。　　</w:t>
      </w:r>
    </w:p>
    <w:sectPr w:rsidR="006B1B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F47A" w14:textId="77777777" w:rsidR="006B1B74" w:rsidRDefault="006B1B74" w:rsidP="002F1D48">
      <w:r>
        <w:separator/>
      </w:r>
    </w:p>
  </w:endnote>
  <w:endnote w:type="continuationSeparator" w:id="0">
    <w:p w14:paraId="15453DD9" w14:textId="77777777" w:rsidR="006B1B74" w:rsidRDefault="006B1B74" w:rsidP="002F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567F" w14:textId="77777777" w:rsidR="006B1B74" w:rsidRDefault="006B1B74" w:rsidP="002F1D48">
      <w:r>
        <w:separator/>
      </w:r>
    </w:p>
  </w:footnote>
  <w:footnote w:type="continuationSeparator" w:id="0">
    <w:p w14:paraId="30985CF0" w14:textId="77777777" w:rsidR="006B1B74" w:rsidRDefault="006B1B74" w:rsidP="002F1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48"/>
    <w:rsid w:val="002F1D48"/>
    <w:rsid w:val="006B1B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EB3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