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BA10" w14:textId="77777777" w:rsidR="00CA494C" w:rsidRDefault="00CA494C">
      <w:r>
        <w:t>金剛經的智言慧語</w:t>
      </w:r>
      <w:r>
        <w:t>—</w:t>
      </w:r>
      <w:r>
        <w:t xml:space="preserve">正恐忽遇極大逆境惡緣，瞋心少動，盡棄前功　　（第五八三集）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29-513-0583 </w:t>
      </w:r>
    </w:p>
    <w:p w14:paraId="692FD492" w14:textId="77777777" w:rsidR="00CA494C" w:rsidRDefault="00CA494C">
      <w:pPr>
        <w:pStyle w:val="a3"/>
      </w:pPr>
      <w:r>
        <w:t xml:space="preserve">　　【正恐忽遇極大逆境惡緣，瞋心少動，盡棄前功。】</w:t>
      </w:r>
      <w:r>
        <w:t xml:space="preserve"> </w:t>
      </w:r>
    </w:p>
    <w:p w14:paraId="6AFAE04B" w14:textId="77777777" w:rsidR="00CA494C" w:rsidRDefault="00CA494C">
      <w:pPr>
        <w:pStyle w:val="a3"/>
      </w:pPr>
      <w:r>
        <w:t xml:space="preserve">　　前功盡棄了。特別是我們學佛，這個道理、這個原則適用於世間法。世間法裡面所有一切的大大小小的事情，居家過日子，做生意、做買賣，乃至於從政為社會大眾服務，點點滴滴都要高度的智慧、都要真實的耐心才能成功。在佛法修學上更要緊，如果沒有智慧、沒有耐心，你在佛法的修學是決定不能成就。</w:t>
      </w:r>
      <w:r>
        <w:t xml:space="preserve"> </w:t>
      </w:r>
    </w:p>
    <w:p w14:paraId="357B95BB" w14:textId="77777777" w:rsidR="00CA494C" w:rsidRDefault="00CA494C">
      <w:pPr>
        <w:pStyle w:val="a3"/>
      </w:pPr>
      <w:r>
        <w:t xml:space="preserve">　　我過去，這是在九Ｏ年的時候，五年前，我曾經說過，希望將來有機緣辦一個小小的佛學班，我們不敢講佛學院，佛學院的規模太大，我想辦個小小的佛學班來培養弘法人才。這個班的條件是什麼？條件是要在一年當中，把《無量壽經》念三千遍；一天念三遍，一年就可以念三千遍。把《無量壽經》念熟，念到能背，能夠寫出來，能夠默寫出來，我要找這個學生。要經過考試，怎麼考試法？要默寫，寫《無量壽經》，把《無量壽經》從頭到尾寫出來，錯一個字扣一分，錯四十個字還行，六十分可以及格；錯四十一個字，就不要了，不及格了。我用這個方法來考。今年五年了，還沒有一個人向我報名，這個事情就是要有智慧、要有耐心，沒有耐心怎麼能成功？我提出這個條件，這個條件就是培養你清淨心、培養你根本智、培養你的定力。我說過了，一個人也教，兩個人也教，三個人也教，我們開小班，來訓練弘法的人才。不這樣嚴格的訓練，不能成功。這不是我要找學生訂上這麼苛刻的條件，諸位要知道，自古以來歷代祖師選擇學生都是這個條件。所以這個條件不是我專利的，也不是我發明的，不過是遵守古人的辦法而已。現在人最怕背書，認為背書是個苦事情，其實背書不苦，背書是個樂事情，他為什麼怕？因為他沒有背過，沒有用過這個</w:t>
      </w:r>
      <w:r>
        <w:t xml:space="preserve">方法，從來沒有嘗試過，感到這個方法很苦，原因在此地。古時候，無論是世法佛法，修學沒有一個不是從背書學起，都是從這個學出來的，哪有困難！愈背愈歡喜，你要問那個歡喜從哪來的？歡喜從清淨心來的。愈是背得多，心愈清淨；清淨心裡面生智慧，清淨心裡面少煩惱；煩惱沒有了，智慧增長，他怎麼不歡喜！法喜充滿。我們現在日子過得苦，我們每天不生法喜，生煩惱；你學佛，為什麼你還生煩惱？沒有依教奉行，沒照做，真正照做沒有一個不是法喜充滿。　　</w:t>
      </w:r>
    </w:p>
    <w:sectPr w:rsidR="00CA49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F2E50" w14:textId="77777777" w:rsidR="00CA494C" w:rsidRDefault="00CA494C" w:rsidP="005A6A18">
      <w:r>
        <w:separator/>
      </w:r>
    </w:p>
  </w:endnote>
  <w:endnote w:type="continuationSeparator" w:id="0">
    <w:p w14:paraId="4F6C51FC" w14:textId="77777777" w:rsidR="00CA494C" w:rsidRDefault="00CA494C" w:rsidP="005A6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B8EF4" w14:textId="77777777" w:rsidR="00CA494C" w:rsidRDefault="00CA494C" w:rsidP="005A6A18">
      <w:r>
        <w:separator/>
      </w:r>
    </w:p>
  </w:footnote>
  <w:footnote w:type="continuationSeparator" w:id="0">
    <w:p w14:paraId="20CD1B0E" w14:textId="77777777" w:rsidR="00CA494C" w:rsidRDefault="00CA494C" w:rsidP="005A6A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18"/>
    <w:rsid w:val="005A6A18"/>
    <w:rsid w:val="00B519F4"/>
    <w:rsid w:val="00CA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0E7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6A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6A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A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6A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