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D6A9" w14:textId="77777777" w:rsidR="00FB419C" w:rsidRDefault="00FB419C">
      <w:r>
        <w:t>金剛經的智言慧語</w:t>
      </w:r>
      <w:r>
        <w:t>—</w:t>
      </w:r>
      <w:r>
        <w:t xml:space="preserve">捨向來惡習　　（第六Ｏ七集）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29-513-0607 </w:t>
      </w:r>
    </w:p>
    <w:p w14:paraId="50E8D61A" w14:textId="77777777" w:rsidR="00FB419C" w:rsidRDefault="00FB419C">
      <w:pPr>
        <w:pStyle w:val="a3"/>
      </w:pPr>
      <w:r>
        <w:t xml:space="preserve">　　【捨向來惡習】</w:t>
      </w:r>
      <w:r>
        <w:t xml:space="preserve"> </w:t>
      </w:r>
    </w:p>
    <w:p w14:paraId="0F6A92F1" w14:textId="77777777" w:rsidR="00FB419C" w:rsidRDefault="00FB419C">
      <w:pPr>
        <w:pStyle w:val="a3"/>
      </w:pPr>
      <w:r>
        <w:t xml:space="preserve">　　把我們過去生中這些不好的習氣，一樣一樣的把它修正過來，把它改正過來。我們的習氣毛病太多太多，一定要自己覺悟。在現前這個社會，你說靠老師，老師現在也不責備學生。為什麼？現在這個社會民主開放，每個人都講自由，老師不能妨礙學生的自由，不能犯人權，人權不得了。在外國，老師要是責備學生，學生可以去報警、去告狀，老師犯法。所以作老師的，也就樂得輕鬆自在，也不敢把學生當作學生來看待，當作朋友相處，這就沒事了。所以不能夠嚴格的教導，更不可以督責。在這樣的社會當中，我們要想成就，難！太難太難了。唯有自發自覺。好朋友勸勸你，也不過一次兩次，事不過三，多勸就結冤仇了。所以師道現在沒有了，不但師道沒有了，今天甚至父子的關係也沒有了。父親能管兒子嗎？管不住了。兒子也講人權，也講民主自由。現在聰明的外國人，美國人這個家庭，父子母女一塊相處，朋友，都是用朋友的態度來相處。美國的制度跟我們是不一樣，男孩十六歲算是成年，十六歲就有自由，家裡面就不能管。他到哪裡去玩，玩了幾天沒有回來，你要去報警，警察問你：你小孩多大？十六歲。不要報，沒事了。他可以獨立，你管不著他。不滿十六歲，家長有監護權，滿十六歲沒有了。我們在舊金山有一個中國人，他的小孩</w:t>
      </w:r>
      <w:r>
        <w:t>出去玩，好多天沒有回來，去報警，這個警察就問他：你小孩多大？他說：十八歲了。警察理都不理他。十八歲獨立了，他成年了，你們家裡人不可以再管他。現在是這樣的社會。</w:t>
      </w:r>
      <w:r>
        <w:t xml:space="preserve"> </w:t>
      </w:r>
    </w:p>
    <w:p w14:paraId="0693E5D2" w14:textId="77777777" w:rsidR="00FB419C" w:rsidRDefault="00FB419C">
      <w:pPr>
        <w:pStyle w:val="a3"/>
      </w:pPr>
      <w:r>
        <w:t xml:space="preserve">　　我們學佛，發心弘法利生，佛法是什麼？佛法是要專治現在這一般眾生病痛的。這個時代眾生的病痛跟從前不一樣，因此佛法在這個時代，必須有這個時代的講法，有這個時代新的認識，我們才能得到佛法真實的利益。要拿過去的講法、過去的看法，對治過去眾生那種方法對現代人，誰願意學佛？誰願意聽佛法？佛法不能普遍弘揚，不是沒有原因。這就跟大夫治病一樣。一個好的大夫，當然他要懂得藥性，每一味藥那種性質治什麼病的，他要懂得。這就好比弘法，你要懂得經論，經論就是藥性，你還要知道眾生犯的是什麼毛病，他得的什麼病，然後用什麼藥，這是對症下藥，藥到病除。你現在很不錯，很好的出家人，經論讀得很多，好像做一個大夫一樣，藥性很清楚，但是那個病人害什麼病不知道，那能治病嗎？恐怕這個藥給病人一吃，不吃還好，一吃就嗚呼哀哉！這就是佛法在今天這個世間行不通的因素。</w:t>
      </w:r>
      <w:r>
        <w:t xml:space="preserve"> </w:t>
      </w:r>
    </w:p>
    <w:p w14:paraId="72E45A97" w14:textId="77777777" w:rsidR="00FB419C" w:rsidRDefault="00FB419C">
      <w:pPr>
        <w:pStyle w:val="a3"/>
      </w:pPr>
      <w:r>
        <w:t xml:space="preserve">　　我們必須知道佛法是活的，不是死的。經典永恆不變，但是它的義理常新，這就是經中字字句句含無量義，這個意思常新。以古代來說，我們舉個例子講，佛經，漢朝時候的註解，我們把它仔細拿來研究研究，那個註解就是對治漢朝時候眾生的習氣毛病，一定很有效，如果沒有效，這個註子不能流傳到後世。可是到唐朝，那一部經又有很多人做新的註解，為什麼不用老註？唐朝人那個習氣毛病跟漢朝人不一樣。《金剛經》你用漢朝那個講法，唐朝人得不到利益，沒有幫助，必須有新的講法。唐朝時候人得利益了，宋朝時候人那個病比唐朝又要重一點，用那付藥方沒效了，必須重新再處方，重新再講。諸位明白這個道理，佛經就像一棵大樹一樣，根是一個，本是一個，本是主幹，它的枝葉年年不一樣，年年發新枝、年年開新花、年年結新果，新的是從舊的裡面生出來的，所以它是活的，它不是死的。一部經每個時代有每個時代的講法，每個地區有每個地區的講法，這樣才能夠利益一切眾生，所以它不是一個</w:t>
      </w:r>
      <w:r>
        <w:lastRenderedPageBreak/>
        <w:t xml:space="preserve">講法，它不是一個意思，是無量義。同樣是這一部經，從初發心一直到等覺菩薩，這一部經不要改變，但是遍遍意思不一樣，顯示出這經典之妙，不可思議！跟世間的書不一樣，世間書就一個意思，沒有第二個意思。這是說明佛經的難處，難在這個地方。因此，自己沒有真正修學的功夫，達不到這個境界。但是這個境界，我們一般人能不能做得到？給諸位說，各個人都能做得到，問題就是你肯不肯幹。從哪裡做起？放下。就從這裡做起，把那些毛病習氣統統放下。我學佛，我知道佛法好，我怕難，你把怕難放下，就容易了；我怕苦，你把苦放下，就樂了。你有多少毛病，自己仔細去想一想，哪些障礙，你把這些障礙統統都放下，沒障礙了，就得諸佛菩薩護念，得三寶加持，菩提道上一帆風順。所有一切障礙，都在自己放不下；不肯，不肯就是放不下。所以，捨太重要了。　　</w:t>
      </w:r>
    </w:p>
    <w:sectPr w:rsidR="00FB41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6A62A" w14:textId="77777777" w:rsidR="00FB419C" w:rsidRDefault="00FB419C" w:rsidP="003C44AF">
      <w:r>
        <w:separator/>
      </w:r>
    </w:p>
  </w:endnote>
  <w:endnote w:type="continuationSeparator" w:id="0">
    <w:p w14:paraId="278E5067" w14:textId="77777777" w:rsidR="00FB419C" w:rsidRDefault="00FB419C" w:rsidP="003C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44128" w14:textId="77777777" w:rsidR="00FB419C" w:rsidRDefault="00FB419C" w:rsidP="003C44AF">
      <w:r>
        <w:separator/>
      </w:r>
    </w:p>
  </w:footnote>
  <w:footnote w:type="continuationSeparator" w:id="0">
    <w:p w14:paraId="57A4CA45" w14:textId="77777777" w:rsidR="00FB419C" w:rsidRDefault="00FB419C" w:rsidP="003C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AF"/>
    <w:rsid w:val="003C44AF"/>
    <w:rsid w:val="00B519F4"/>
    <w:rsid w:val="00FB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BB6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44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44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44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44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