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5A54" w14:textId="77777777" w:rsidR="00237EAC" w:rsidRDefault="00237EAC">
      <w:r>
        <w:t>金剛經的智言慧語</w:t>
      </w:r>
      <w:r>
        <w:t>—</w:t>
      </w:r>
      <w:r>
        <w:t xml:space="preserve">須知於法，隨得隨捨，絕不著相自滿　　（第六一Ｏ集）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29-513-0610 </w:t>
      </w:r>
    </w:p>
    <w:p w14:paraId="564F426C" w14:textId="77777777" w:rsidR="00237EAC" w:rsidRDefault="00237EAC">
      <w:pPr>
        <w:pStyle w:val="a3"/>
      </w:pPr>
      <w:r>
        <w:t xml:space="preserve">　　【須知於法，隨得隨捨，絕不著相自滿。】</w:t>
      </w:r>
      <w:r>
        <w:t xml:space="preserve"> </w:t>
      </w:r>
    </w:p>
    <w:p w14:paraId="39B41774" w14:textId="77777777" w:rsidR="00237EAC" w:rsidRDefault="00237EAC">
      <w:pPr>
        <w:pStyle w:val="a3"/>
      </w:pPr>
      <w:r>
        <w:t xml:space="preserve">　　這一句很要緊。佛法深廣無有止境，怎麼能夠自滿？等覺菩薩還是在學地，還是在求學，一樣的認真努力，成佛才圓滿。我們今天在佛法上得到幾何？怎麼能夠自滿？這是自己必須要認識自己。一切法，法決定不能夠執著。這裡教導我們的，好！隨得隨捨。捨了不就沒有了嗎？捨了才會進步，得到不肯捨，就不能進步。譬如你到這個講堂來要上五樓，上到二樓，這裡不錯，捨不得，捨不得你怎麼能到三樓？捨二樓才到三樓，捨三樓才到四樓，捨四樓才到五樓，不捨怎麼行？你要想得到究竟圓滿，你要一切盡捨，像菩薩地。小乘人，他知道證得初果了，他捨，他證得二果；二果也捨，證得三果；三果捨掉，證得四果；四果羅漢不肯捨了，捨不得了，於是就當阿羅漢好了，就不能當菩薩。世尊喝斥他們墮無為坑，執著偏真涅槃，他入到那個境界，他不肯捨。菩薩捨十信，他就能夠到十住，捨十住他就能夠到十行，捨十行他就能到十迴向，他要肯捨才行，他要不肯捨，永遠不能成佛。所以法要捨。我舉一個比喻，也許你們有這個經驗，沒有這個經驗，也許你們能看得到。來聽法，寫筆記，這個經上寫得都滿滿的，將來上台講，就拿著這個筆記來講，那個筆記不肯捨，永遠沒進步；每講一遍，都用這個筆記，都一樣的。你要能夠講一遍，筆記丟掉、</w:t>
      </w:r>
      <w:r>
        <w:t>不要了，下一次再講，重新再來做就有進步。千萬不能學一些懶惰的老師。我們在學校看到懶惰的老師，教一年級國文的，他的一本教科書、一本筆記，他用一輩子，每一個學期都是那一套拿出來教，這個老師一生不會有進步。凡是勤奮的老師，負責任的老師，他一定是同樣一個課本，年年有新的講法，然後才能適應這個社會。學生學了之後才有用處，學以致用，不至於所學非所用。這是很明顯的例子。你要是懂得隨得隨捨，那就自在了，智慧增長，福德增長。</w:t>
      </w:r>
      <w:r>
        <w:t xml:space="preserve"> </w:t>
      </w:r>
    </w:p>
    <w:p w14:paraId="4CF49E66" w14:textId="77777777" w:rsidR="00237EAC" w:rsidRDefault="00237EAC">
      <w:pPr>
        <w:pStyle w:val="a3"/>
      </w:pPr>
      <w:r>
        <w:t xml:space="preserve">　　同樣道理在世法裡，你今天賺了錢，錢賺了，捨！你要不肯捨，你所賺得的就那麼多。愈捨愈多。賺錢是福報，捨錢是智慧。你有福去賺，你不知道捨，你沒有智慧；所以捨是智慧。《金剛般若波羅蜜》講的是什麼東西？就是捨而已，沒有別的，就是講的放下，看破、放下。有智慧的，捨、放下，一定是利益眾生。捨財修福，那個福報就更大了。明白道理的人敢捨、肯捨、喜歡捨，因為什麼？他懂得這個道理。財富從哪裡來的？從布施來的，布施是因，得財是果，種因才會得果，不種因哪能得果？你這一生當中所得的財富，前生布施的因；前生你布施得多，這一生當中你得的財富就大，你發大財；前生你布施得少，這一生你財運就少，是這麼個道理，這是真理。由此可知，財施是因，財富是果。我有財富盡量布施，你這個因愈種愈深、愈種愈廣，你得的財富就愈來愈多，愈來就得的愈大財；得到之後，隨得隨捨，你這個財富無有窮盡，永遠不竭。財不可以把它保持在那裡，保持就糟糕了。錢財，社會上術語叫通貨，通是它要流通的，不能把它堵住，堵住就出麻煩，就出毛病了。它像水一樣，水一定要是河水流通的，一堵下去這個水就變成臭水溝，不通了！換句話說，人要生病，家道要衰。一定要流通，有智慧的人懂得這個，曉得這個道理。</w:t>
      </w:r>
      <w:r>
        <w:t>一定要捨，樣樣都要捨，愈捨愈多。歡歡喜喜的捨，那個財得來輕鬆自在，一點辛苦都沒有。現在人賺錢賺得好辛苦，為什麼那麼辛苦？因為過去捨的時候，像割肉一樣的，好難捨！捨得不痛快，所以今天那個財要很辛苦才能賺來，就是這麼個道理。你要是痛痛</w:t>
      </w:r>
      <w:r>
        <w:lastRenderedPageBreak/>
        <w:t xml:space="preserve">快快的施捨，你得來就一點都不費力氣。隨得隨捨，這四個字是真理，通於世出世間法，決定不要著相，決定不要自滿。　　</w:t>
      </w:r>
    </w:p>
    <w:sectPr w:rsidR="00237E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C077" w14:textId="77777777" w:rsidR="00237EAC" w:rsidRDefault="00237EAC" w:rsidP="00437D57">
      <w:r>
        <w:separator/>
      </w:r>
    </w:p>
  </w:endnote>
  <w:endnote w:type="continuationSeparator" w:id="0">
    <w:p w14:paraId="295A1AA2" w14:textId="77777777" w:rsidR="00237EAC" w:rsidRDefault="00237EAC" w:rsidP="0043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D4B03" w14:textId="77777777" w:rsidR="00237EAC" w:rsidRDefault="00237EAC" w:rsidP="00437D57">
      <w:r>
        <w:separator/>
      </w:r>
    </w:p>
  </w:footnote>
  <w:footnote w:type="continuationSeparator" w:id="0">
    <w:p w14:paraId="7AE06B18" w14:textId="77777777" w:rsidR="00237EAC" w:rsidRDefault="00237EAC" w:rsidP="00437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57"/>
    <w:rsid w:val="00237EAC"/>
    <w:rsid w:val="00437D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1B3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D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D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D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D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