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0D38" w14:textId="77777777" w:rsidR="00C24B1E" w:rsidRDefault="00C24B1E">
      <w:r>
        <w:t>金剛經的智言慧語</w:t>
      </w:r>
      <w:r>
        <w:t>—</w:t>
      </w:r>
      <w:r>
        <w:t xml:space="preserve">最親切有效的修行方法　　（第六三二集）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29-513-0632 </w:t>
      </w:r>
    </w:p>
    <w:p w14:paraId="6922DDEE" w14:textId="77777777" w:rsidR="00C24B1E" w:rsidRDefault="00C24B1E">
      <w:pPr>
        <w:pStyle w:val="a3"/>
      </w:pPr>
      <w:r>
        <w:t xml:space="preserve">　　【此是最親切有效的修行方法，毫不費力費事，而能得大受用。】</w:t>
      </w:r>
      <w:r>
        <w:t xml:space="preserve"> </w:t>
      </w:r>
    </w:p>
    <w:p w14:paraId="79A8E353" w14:textId="77777777" w:rsidR="00C24B1E" w:rsidRDefault="00C24B1E">
      <w:pPr>
        <w:pStyle w:val="a3"/>
      </w:pPr>
      <w:r>
        <w:t xml:space="preserve">　　所以真正用功的人，你看不到！他們早晨起來很早，大概是三、四點鐘就起來。在早飯之前，他的課誦全部做完了，吃過飯之後一樣工作、一樣上班，你完全看不出來。你所能看得出來的，他工作輕鬆愉快，一天到晚歡歡喜喜，這是你能看得出來的，真正用功的地方你看不出來。凡是真正用功的人，要把這些惡緣捨離掉。哪些是惡緣？電視是惡緣，廣播是惡緣，報紙、雜誌都是惡緣，要統統放下，心就清淨了。每天天下太平，沒事！現在的這些眾生心不平，一天到晚提心吊膽，整個世界在動亂。修行人天下太平，沒亂、沒事情，有什麼事情？什麼事情也沒有。他的天下太平，你的天下大亂，不一樣！在這個動亂的時代當中，還有不少人過太平日子，那些都是真正修行人。　　</w:t>
      </w:r>
    </w:p>
    <w:sectPr w:rsidR="00C24B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5EDDF" w14:textId="77777777" w:rsidR="00C24B1E" w:rsidRDefault="00C24B1E" w:rsidP="00521DC0">
      <w:r>
        <w:separator/>
      </w:r>
    </w:p>
  </w:endnote>
  <w:endnote w:type="continuationSeparator" w:id="0">
    <w:p w14:paraId="0CE47DAF" w14:textId="77777777" w:rsidR="00C24B1E" w:rsidRDefault="00C24B1E" w:rsidP="00521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3016" w14:textId="77777777" w:rsidR="00C24B1E" w:rsidRDefault="00C24B1E" w:rsidP="00521DC0">
      <w:r>
        <w:separator/>
      </w:r>
    </w:p>
  </w:footnote>
  <w:footnote w:type="continuationSeparator" w:id="0">
    <w:p w14:paraId="28B25E83" w14:textId="77777777" w:rsidR="00C24B1E" w:rsidRDefault="00C24B1E" w:rsidP="00521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C0"/>
    <w:rsid w:val="00521DC0"/>
    <w:rsid w:val="00B519F4"/>
    <w:rsid w:val="00C2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7A0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