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5EFF" w14:textId="77777777" w:rsidR="00FD653F" w:rsidRDefault="00FD653F">
      <w:r>
        <w:t>金剛經的智言慧語</w:t>
      </w:r>
      <w:r>
        <w:t>—</w:t>
      </w:r>
      <w:r>
        <w:t xml:space="preserve">清淨心是道業　　（第六五七集）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29-513-0657 </w:t>
      </w:r>
    </w:p>
    <w:p w14:paraId="2C6122FF" w14:textId="77777777" w:rsidR="00FD653F" w:rsidRDefault="00FD653F">
      <w:pPr>
        <w:pStyle w:val="a3"/>
      </w:pPr>
      <w:r>
        <w:t xml:space="preserve">　　【常令其心等虛空遍法界超出塵外者，性體本如是故。常作此觀，令此心空空洞洞，則念佛時，便易得力。】</w:t>
      </w:r>
      <w:r>
        <w:t xml:space="preserve"> </w:t>
      </w:r>
    </w:p>
    <w:p w14:paraId="2588599E" w14:textId="77777777" w:rsidR="00FD653F" w:rsidRDefault="00FD653F">
      <w:pPr>
        <w:pStyle w:val="a3"/>
      </w:pPr>
      <w:r>
        <w:t xml:space="preserve">　　這一段是教給我們，修正我們對於宇宙人生一切錯誤的觀念，現在人所說的人生觀、宇宙觀，觀就是觀念。人生觀是對於人生的看法，宇宙觀是對於環境的看法、想法。我們的看法、想法全是錯誤的。佛在這個經上告訴我們，一切有為法，如夢幻泡影，世出世間一切法沒有一樣是真的。新加坡的報紙張數不少，我每天看厚厚的一疊，這裡面的訃聞佔很大的篇幅。報紙一送來，先翻翻這些人過去了，夢幻泡影，再不久就輪到我，什麼念頭都放下了。不要看其他的，其他的那些新聞都是假的，這個新聞是真的，會開智慧，你每天看這個會開智慧。我很年輕就有一點智慧，智慧從哪裡來的？從前我還沒有學佛，每天報紙一送來，我第一個看訃聞，今天哪些人走了；我跟別人不一樣，我頭一個看這個。這裡面有老人，有很年輕的人，真正是黃泉路上無老少。看看他們已經走了，他來的時候帶什麼來？走的時候帶什麼去？空空而來，也空手而去。什麼都帶不走，這世間有什麼好爭的，有什麼好求的。每天報紙送來先看這個會開智慧，念佛功夫就得力了。你要講你放不下，你每天看這個，看上半年，看看你放得下放不下！一切都放下了，心清淨，心裡面乾乾淨淨什麼都沒有。知道這個世間財色名食睡、五欲六塵全是假的，夢一場！我們現在正在作夢，知</w:t>
      </w:r>
      <w:r>
        <w:t>道我現在在作夢。不知道在作夢，把夢當真，那個日子過得很苦。知道自己在作夢，那就跟佛菩薩一樣遊戲神通，哪一樣不自在？順境很自在，逆境也很自在，沒有一樣不自在。真正能夠隨緣，真正能夠恆順眾生，成就自己的道業。什麼是道業？清淨心是道業，萬緣放下是道業。這個時候，心跟虛空法界合而為一。超出塵外，塵是五欲六塵，五欲六塵不染就超了。為什麼會有這種境界現前？性體本來如是。可見得這個境界不是你修得的，本來就是這樣的。現在這個境界不能現前，是因為有障礙，有分別、有妄想、有執著障住了，所以心量變得很小。離開一切妄想分別執著，這心量恢復了，恢復就是這個樣子。</w:t>
      </w:r>
      <w:r>
        <w:t xml:space="preserve"> </w:t>
      </w:r>
    </w:p>
    <w:p w14:paraId="7AE2D916" w14:textId="77777777" w:rsidR="00FD653F" w:rsidRDefault="00FD653F">
      <w:pPr>
        <w:pStyle w:val="a3"/>
      </w:pPr>
      <w:r>
        <w:t xml:space="preserve">　　常作此觀，這是勸我們常常這樣看，常常想著這些事情，我們這個心對於一切境緣就淡了、冷了，不會有那麼熱情。那個熱情是迷惑顛倒，不是好事情，心就淡了。令此心空空洞洞，這個時候念佛就很容易得力。這個得力，就是前面所講的心佛融成一體、融成一片，很容易得力。　　</w:t>
      </w:r>
    </w:p>
    <w:sectPr w:rsidR="00FD65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30BC6" w14:textId="77777777" w:rsidR="00FD653F" w:rsidRDefault="00FD653F" w:rsidP="00743631">
      <w:r>
        <w:separator/>
      </w:r>
    </w:p>
  </w:endnote>
  <w:endnote w:type="continuationSeparator" w:id="0">
    <w:p w14:paraId="0DB53450" w14:textId="77777777" w:rsidR="00FD653F" w:rsidRDefault="00FD653F" w:rsidP="00743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78AAC" w14:textId="77777777" w:rsidR="00FD653F" w:rsidRDefault="00FD653F" w:rsidP="00743631">
      <w:r>
        <w:separator/>
      </w:r>
    </w:p>
  </w:footnote>
  <w:footnote w:type="continuationSeparator" w:id="0">
    <w:p w14:paraId="71BD917A" w14:textId="77777777" w:rsidR="00FD653F" w:rsidRDefault="00FD653F" w:rsidP="00743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1"/>
    <w:rsid w:val="00743631"/>
    <w:rsid w:val="00B519F4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F17B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6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6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6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6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